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1E" w:rsidRPr="00FF5F1E" w:rsidRDefault="00E11790" w:rsidP="00FF5F1E">
      <w:pPr>
        <w:rPr>
          <w:rFonts w:cstheme="minorHAnsi"/>
          <w:b/>
          <w:bCs/>
          <w:sz w:val="24"/>
          <w:szCs w:val="24"/>
        </w:rPr>
      </w:pPr>
      <w:bookmarkStart w:id="0" w:name="_GoBack"/>
      <w:r>
        <w:rPr>
          <w:noProof/>
        </w:rPr>
        <w:drawing>
          <wp:anchor distT="0" distB="0" distL="114300" distR="114300" simplePos="0" relativeHeight="251658240" behindDoc="0" locked="0" layoutInCell="1" allowOverlap="1" wp14:anchorId="482E2B2E" wp14:editId="2E3B6D70">
            <wp:simplePos x="0" y="0"/>
            <wp:positionH relativeFrom="column">
              <wp:align>left</wp:align>
            </wp:positionH>
            <wp:positionV relativeFrom="paragraph">
              <wp:posOffset>-762000</wp:posOffset>
            </wp:positionV>
            <wp:extent cx="9982200" cy="7410450"/>
            <wp:effectExtent l="0" t="133350" r="571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bookmarkEnd w:id="0"/>
      <w:r w:rsidR="00CB7425">
        <w:br w:type="textWrapping" w:clear="all"/>
      </w:r>
    </w:p>
    <w:p w:rsidR="00FF5F1E" w:rsidRPr="00FA19E8" w:rsidRDefault="00FF5F1E" w:rsidP="00FF5F1E">
      <w:pPr>
        <w:autoSpaceDE w:val="0"/>
        <w:autoSpaceDN w:val="0"/>
        <w:adjustRightInd w:val="0"/>
        <w:spacing w:after="0" w:line="240" w:lineRule="auto"/>
        <w:rPr>
          <w:rFonts w:cstheme="minorHAnsi"/>
          <w:sz w:val="24"/>
          <w:szCs w:val="24"/>
        </w:rPr>
      </w:pPr>
      <w:r w:rsidRPr="00FA19E8">
        <w:rPr>
          <w:rFonts w:cstheme="minorHAnsi"/>
          <w:b/>
          <w:sz w:val="24"/>
          <w:szCs w:val="24"/>
        </w:rPr>
        <w:t>Possible ischemic symptoms</w:t>
      </w:r>
      <w:r w:rsidRPr="00FA19E8">
        <w:rPr>
          <w:rFonts w:cstheme="minorHAnsi"/>
          <w:sz w:val="24"/>
          <w:szCs w:val="24"/>
        </w:rPr>
        <w:t xml:space="preserve"> include various combinations of chest, upper extremity, mandibular or </w:t>
      </w:r>
      <w:proofErr w:type="spellStart"/>
      <w:r w:rsidRPr="00FA19E8">
        <w:rPr>
          <w:rFonts w:cstheme="minorHAnsi"/>
          <w:sz w:val="24"/>
          <w:szCs w:val="24"/>
        </w:rPr>
        <w:t>epigastric</w:t>
      </w:r>
      <w:proofErr w:type="spellEnd"/>
      <w:r w:rsidRPr="00FA19E8">
        <w:rPr>
          <w:rFonts w:cstheme="minorHAnsi"/>
          <w:sz w:val="24"/>
          <w:szCs w:val="24"/>
        </w:rPr>
        <w:t xml:space="preserve"> discomfort (with exertion or at rest) or an ischemic equivalent such as dyspnea or fatigue. The discomfort associated with acute MI usually lasts &gt;20 min. Often, the discomfort is diffuse—not localized, nor positional, nor affected by movement of the region—and it may be accompanied by diaphoresis, nausea, or syncope. </w:t>
      </w:r>
    </w:p>
    <w:p w:rsidR="00FF5F1E" w:rsidRPr="00FA19E8" w:rsidRDefault="00FF5F1E" w:rsidP="00FF5F1E">
      <w:pPr>
        <w:autoSpaceDE w:val="0"/>
        <w:autoSpaceDN w:val="0"/>
        <w:adjustRightInd w:val="0"/>
        <w:spacing w:after="0" w:line="240" w:lineRule="auto"/>
        <w:rPr>
          <w:rFonts w:cstheme="minorHAnsi"/>
          <w:sz w:val="24"/>
          <w:szCs w:val="24"/>
        </w:rPr>
      </w:pPr>
    </w:p>
    <w:p w:rsidR="00FF5F1E" w:rsidRPr="00FA19E8" w:rsidRDefault="00FF5F1E">
      <w:pPr>
        <w:rPr>
          <w:noProof/>
          <w:sz w:val="24"/>
          <w:szCs w:val="24"/>
        </w:rPr>
      </w:pPr>
    </w:p>
    <w:p w:rsidR="00CF4855" w:rsidRPr="00FA19E8" w:rsidRDefault="00DA38A4" w:rsidP="00FF5F1E">
      <w:pPr>
        <w:autoSpaceDE w:val="0"/>
        <w:autoSpaceDN w:val="0"/>
        <w:adjustRightInd w:val="0"/>
        <w:spacing w:after="0" w:line="240" w:lineRule="auto"/>
        <w:rPr>
          <w:rFonts w:cstheme="minorHAnsi"/>
          <w:sz w:val="24"/>
          <w:szCs w:val="24"/>
          <w:u w:val="single"/>
        </w:rPr>
      </w:pPr>
      <w:r w:rsidRPr="00FA19E8">
        <w:rPr>
          <w:rFonts w:cstheme="minorHAnsi"/>
          <w:sz w:val="24"/>
          <w:szCs w:val="24"/>
          <w:u w:val="single"/>
        </w:rPr>
        <w:t xml:space="preserve"> </w:t>
      </w:r>
      <w:r w:rsidR="00FF5F1E" w:rsidRPr="00FA19E8">
        <w:rPr>
          <w:rFonts w:cstheme="minorHAnsi"/>
          <w:sz w:val="24"/>
          <w:szCs w:val="24"/>
          <w:u w:val="single"/>
        </w:rPr>
        <w:t>Examples:</w:t>
      </w:r>
    </w:p>
    <w:p w:rsidR="00CF4855" w:rsidRPr="00FA19E8" w:rsidRDefault="00CF4855" w:rsidP="00FF5F1E">
      <w:pPr>
        <w:autoSpaceDE w:val="0"/>
        <w:autoSpaceDN w:val="0"/>
        <w:adjustRightInd w:val="0"/>
        <w:spacing w:after="0" w:line="240" w:lineRule="auto"/>
        <w:rPr>
          <w:rFonts w:cstheme="minorHAnsi"/>
          <w:sz w:val="24"/>
          <w:szCs w:val="24"/>
        </w:rPr>
      </w:pPr>
    </w:p>
    <w:p w:rsidR="00FF5F1E" w:rsidRPr="00A6220D" w:rsidRDefault="00066DEC" w:rsidP="00A6220D">
      <w:pPr>
        <w:pStyle w:val="ListParagraph"/>
        <w:numPr>
          <w:ilvl w:val="0"/>
          <w:numId w:val="3"/>
        </w:numPr>
        <w:autoSpaceDE w:val="0"/>
        <w:autoSpaceDN w:val="0"/>
        <w:adjustRightInd w:val="0"/>
        <w:rPr>
          <w:rFonts w:cstheme="minorHAnsi"/>
        </w:rPr>
      </w:pPr>
      <w:r w:rsidRPr="00A6220D">
        <w:rPr>
          <w:rFonts w:cstheme="minorHAnsi"/>
        </w:rPr>
        <w:t xml:space="preserve">87 </w:t>
      </w:r>
      <w:r w:rsidR="00CF4855" w:rsidRPr="00A6220D">
        <w:rPr>
          <w:rFonts w:cstheme="minorHAnsi"/>
        </w:rPr>
        <w:t>yr.</w:t>
      </w:r>
      <w:r w:rsidRPr="00A6220D">
        <w:rPr>
          <w:rFonts w:cstheme="minorHAnsi"/>
        </w:rPr>
        <w:t xml:space="preserve"> old p</w:t>
      </w:r>
      <w:r w:rsidR="00FF5F1E" w:rsidRPr="00A6220D">
        <w:rPr>
          <w:rFonts w:cstheme="minorHAnsi"/>
        </w:rPr>
        <w:t xml:space="preserve">atient presents with </w:t>
      </w:r>
      <w:r w:rsidRPr="00A6220D">
        <w:rPr>
          <w:rFonts w:cstheme="minorHAnsi"/>
        </w:rPr>
        <w:t>cough, SOB, and wheezing. Troponins ordered as part of initial ER work -&gt;&gt;</w:t>
      </w:r>
      <w:r w:rsidR="00BE5A02" w:rsidRPr="00A6220D">
        <w:rPr>
          <w:rFonts w:cstheme="minorHAnsi"/>
        </w:rPr>
        <w:t xml:space="preserve"> 0.211, 0.311</w:t>
      </w:r>
      <w:r w:rsidRPr="00A6220D">
        <w:rPr>
          <w:rFonts w:cstheme="minorHAnsi"/>
        </w:rPr>
        <w:t xml:space="preserve">, </w:t>
      </w:r>
      <w:r w:rsidR="00CF4855" w:rsidRPr="00A6220D">
        <w:rPr>
          <w:rFonts w:cstheme="minorHAnsi"/>
        </w:rPr>
        <w:t>and 0.249</w:t>
      </w:r>
      <w:r w:rsidRPr="00A6220D">
        <w:rPr>
          <w:rFonts w:cstheme="minorHAnsi"/>
        </w:rPr>
        <w:t xml:space="preserve">. Diagnosed with Acute Bronchitis and </w:t>
      </w:r>
      <w:proofErr w:type="spellStart"/>
      <w:r w:rsidRPr="00A6220D">
        <w:rPr>
          <w:rFonts w:cstheme="minorHAnsi"/>
        </w:rPr>
        <w:t>Resp</w:t>
      </w:r>
      <w:proofErr w:type="spellEnd"/>
      <w:r w:rsidRPr="00A6220D">
        <w:rPr>
          <w:rFonts w:cstheme="minorHAnsi"/>
        </w:rPr>
        <w:t xml:space="preserve"> Failure. </w:t>
      </w:r>
      <w:r w:rsidR="00CF4855" w:rsidRPr="00A6220D">
        <w:rPr>
          <w:rFonts w:cstheme="minorHAnsi"/>
        </w:rPr>
        <w:t>EKG -Normal Sinus Rhythm</w:t>
      </w:r>
      <w:r w:rsidR="00FA19E8" w:rsidRPr="00A6220D">
        <w:rPr>
          <w:rFonts w:cstheme="minorHAnsi"/>
        </w:rPr>
        <w:t>, no Chest Pain</w:t>
      </w:r>
      <w:r w:rsidR="00CF4855" w:rsidRPr="00A6220D">
        <w:rPr>
          <w:rFonts w:cstheme="minorHAnsi"/>
        </w:rPr>
        <w:t xml:space="preserve">. ~ </w:t>
      </w:r>
      <w:r w:rsidR="00CF4855" w:rsidRPr="00A6220D">
        <w:rPr>
          <w:rFonts w:cstheme="minorHAnsi"/>
          <w:b/>
          <w:i/>
          <w:color w:val="FF0000"/>
        </w:rPr>
        <w:t>Demand Ischemia, NOT an MI.</w:t>
      </w:r>
      <w:r w:rsidR="00CF4855" w:rsidRPr="00A6220D">
        <w:rPr>
          <w:rFonts w:cstheme="minorHAnsi"/>
          <w:color w:val="FF0000"/>
        </w:rPr>
        <w:t xml:space="preserve"> </w:t>
      </w:r>
    </w:p>
    <w:p w:rsidR="00CF4855" w:rsidRPr="00FA19E8" w:rsidRDefault="00CF4855" w:rsidP="00FF5F1E">
      <w:pPr>
        <w:autoSpaceDE w:val="0"/>
        <w:autoSpaceDN w:val="0"/>
        <w:adjustRightInd w:val="0"/>
        <w:spacing w:after="0" w:line="240" w:lineRule="auto"/>
        <w:rPr>
          <w:rFonts w:cstheme="minorHAnsi"/>
          <w:sz w:val="24"/>
          <w:szCs w:val="24"/>
        </w:rPr>
      </w:pPr>
    </w:p>
    <w:p w:rsidR="00CF4855" w:rsidRPr="00FA19E8" w:rsidRDefault="00CF4855" w:rsidP="00FF5F1E">
      <w:pPr>
        <w:autoSpaceDE w:val="0"/>
        <w:autoSpaceDN w:val="0"/>
        <w:adjustRightInd w:val="0"/>
        <w:spacing w:after="0" w:line="240" w:lineRule="auto"/>
        <w:rPr>
          <w:rFonts w:cstheme="minorHAnsi"/>
          <w:sz w:val="24"/>
          <w:szCs w:val="24"/>
        </w:rPr>
      </w:pPr>
    </w:p>
    <w:p w:rsidR="00FF5F1E" w:rsidRDefault="00CF4855" w:rsidP="00A6220D">
      <w:pPr>
        <w:pStyle w:val="ListParagraph"/>
        <w:numPr>
          <w:ilvl w:val="0"/>
          <w:numId w:val="3"/>
        </w:numPr>
        <w:autoSpaceDE w:val="0"/>
        <w:autoSpaceDN w:val="0"/>
        <w:adjustRightInd w:val="0"/>
        <w:rPr>
          <w:rFonts w:cstheme="minorHAnsi"/>
          <w:b/>
          <w:i/>
          <w:color w:val="FF0000"/>
        </w:rPr>
      </w:pPr>
      <w:r w:rsidRPr="00A6220D">
        <w:rPr>
          <w:rFonts w:cstheme="minorHAnsi"/>
        </w:rPr>
        <w:t xml:space="preserve">A 70 year old female multiple myeloma is admitted with rapid atrial fibrillation, </w:t>
      </w:r>
      <w:proofErr w:type="spellStart"/>
      <w:r w:rsidRPr="00A6220D">
        <w:rPr>
          <w:rFonts w:cstheme="minorHAnsi"/>
        </w:rPr>
        <w:t>substernal</w:t>
      </w:r>
      <w:proofErr w:type="spellEnd"/>
      <w:r w:rsidRPr="00A6220D">
        <w:rPr>
          <w:rFonts w:cstheme="minorHAnsi"/>
        </w:rPr>
        <w:t xml:space="preserve"> chest pressure and mild dyspnea. EKG shows non-specific changes. Hemoglobin is 7.5 gm/dl. Stool occult blood is negative. Atrial fib is converted with </w:t>
      </w:r>
      <w:r w:rsidR="001321B5" w:rsidRPr="00A6220D">
        <w:rPr>
          <w:rFonts w:cstheme="minorHAnsi"/>
        </w:rPr>
        <w:t>Cardizem</w:t>
      </w:r>
      <w:r w:rsidRPr="00A6220D">
        <w:rPr>
          <w:rFonts w:cstheme="minorHAnsi"/>
        </w:rPr>
        <w:t xml:space="preserve"> and 2 units of packed RBC transfused with relie</w:t>
      </w:r>
      <w:r w:rsidR="008A135E" w:rsidRPr="00A6220D">
        <w:rPr>
          <w:rFonts w:cstheme="minorHAnsi"/>
        </w:rPr>
        <w:t>f of symptoms. Serial Troponin</w:t>
      </w:r>
      <w:r w:rsidRPr="00A6220D">
        <w:rPr>
          <w:rFonts w:cstheme="minorHAnsi"/>
        </w:rPr>
        <w:t xml:space="preserve"> levels are 0.01 / 0.04 / 0.08 / 0.05. Diagnoses are rapid atrial fibrillation</w:t>
      </w:r>
      <w:r w:rsidR="00FA19E8" w:rsidRPr="00A6220D">
        <w:rPr>
          <w:rFonts w:cstheme="minorHAnsi"/>
        </w:rPr>
        <w:t xml:space="preserve"> and severe anemia due to myeloma</w:t>
      </w:r>
      <w:r w:rsidR="00FA19E8" w:rsidRPr="00A6220D">
        <w:rPr>
          <w:rFonts w:cstheme="minorHAnsi"/>
          <w:b/>
          <w:i/>
        </w:rPr>
        <w:t xml:space="preserve">. ~ </w:t>
      </w:r>
      <w:r w:rsidR="00FA19E8" w:rsidRPr="00A6220D">
        <w:rPr>
          <w:rFonts w:cstheme="minorHAnsi"/>
          <w:b/>
          <w:i/>
          <w:color w:val="FF0000"/>
        </w:rPr>
        <w:t xml:space="preserve">Demand ischemia, NOT an MI. </w:t>
      </w:r>
    </w:p>
    <w:p w:rsidR="00A6220D" w:rsidRDefault="00A6220D" w:rsidP="00A6220D">
      <w:pPr>
        <w:autoSpaceDE w:val="0"/>
        <w:autoSpaceDN w:val="0"/>
        <w:adjustRightInd w:val="0"/>
        <w:rPr>
          <w:rFonts w:cstheme="minorHAnsi"/>
          <w:b/>
          <w:i/>
          <w:color w:val="FF0000"/>
        </w:rPr>
      </w:pPr>
    </w:p>
    <w:p w:rsidR="00A6220D" w:rsidRPr="00A6220D" w:rsidRDefault="00A6220D" w:rsidP="00A6220D">
      <w:pPr>
        <w:autoSpaceDE w:val="0"/>
        <w:autoSpaceDN w:val="0"/>
        <w:adjustRightInd w:val="0"/>
        <w:rPr>
          <w:rFonts w:cstheme="minorHAnsi"/>
          <w:b/>
          <w:i/>
          <w:color w:val="FF0000"/>
        </w:rPr>
      </w:pPr>
    </w:p>
    <w:p w:rsidR="00AC7C69" w:rsidRPr="00AC7C69" w:rsidRDefault="00AC7C69" w:rsidP="00FA19E8">
      <w:pPr>
        <w:autoSpaceDE w:val="0"/>
        <w:autoSpaceDN w:val="0"/>
        <w:adjustRightInd w:val="0"/>
        <w:rPr>
          <w:rFonts w:cstheme="minorHAnsi"/>
          <w:sz w:val="24"/>
          <w:szCs w:val="24"/>
        </w:rPr>
      </w:pPr>
      <w:r>
        <w:rPr>
          <w:rFonts w:cstheme="minorHAnsi"/>
          <w:sz w:val="24"/>
          <w:szCs w:val="24"/>
        </w:rPr>
        <w:t xml:space="preserve">28 </w:t>
      </w:r>
      <w:proofErr w:type="spellStart"/>
      <w:r>
        <w:rPr>
          <w:rFonts w:cstheme="minorHAnsi"/>
          <w:sz w:val="24"/>
          <w:szCs w:val="24"/>
        </w:rPr>
        <w:t>yr</w:t>
      </w:r>
      <w:proofErr w:type="spellEnd"/>
      <w:r>
        <w:rPr>
          <w:rFonts w:cstheme="minorHAnsi"/>
          <w:sz w:val="24"/>
          <w:szCs w:val="24"/>
        </w:rPr>
        <w:t xml:space="preserve"> old with</w:t>
      </w:r>
      <w:r w:rsidRPr="00AC7C69">
        <w:rPr>
          <w:rFonts w:cstheme="minorHAnsi"/>
          <w:sz w:val="24"/>
          <w:szCs w:val="24"/>
        </w:rPr>
        <w:t xml:space="preserve"> sepsis,</w:t>
      </w:r>
      <w:r w:rsidR="00A6220D">
        <w:rPr>
          <w:rFonts w:cstheme="minorHAnsi"/>
          <w:sz w:val="24"/>
          <w:szCs w:val="24"/>
        </w:rPr>
        <w:t xml:space="preserve"> hypotension, tachycardia, </w:t>
      </w:r>
      <w:proofErr w:type="gramStart"/>
      <w:r w:rsidR="00A6220D">
        <w:rPr>
          <w:rFonts w:cstheme="minorHAnsi"/>
          <w:sz w:val="24"/>
          <w:szCs w:val="24"/>
        </w:rPr>
        <w:t>no</w:t>
      </w:r>
      <w:proofErr w:type="gramEnd"/>
      <w:r w:rsidR="00A6220D">
        <w:rPr>
          <w:rFonts w:cstheme="minorHAnsi"/>
          <w:sz w:val="24"/>
          <w:szCs w:val="24"/>
        </w:rPr>
        <w:t xml:space="preserve"> CP</w:t>
      </w:r>
      <w:r w:rsidRPr="00AC7C69">
        <w:rPr>
          <w:rFonts w:cstheme="minorHAnsi"/>
          <w:sz w:val="24"/>
          <w:szCs w:val="24"/>
        </w:rPr>
        <w:t xml:space="preserve"> or EKG changes, Troponin 0.08- </w:t>
      </w:r>
      <w:r w:rsidRPr="00A6220D">
        <w:rPr>
          <w:rFonts w:cstheme="minorHAnsi"/>
          <w:color w:val="FF0000"/>
          <w:sz w:val="24"/>
          <w:szCs w:val="24"/>
        </w:rPr>
        <w:t xml:space="preserve">demand ischemia </w:t>
      </w:r>
    </w:p>
    <w:p w:rsidR="00AC7C69" w:rsidRPr="00A6220D" w:rsidRDefault="00A6220D" w:rsidP="00FA19E8">
      <w:pPr>
        <w:autoSpaceDE w:val="0"/>
        <w:autoSpaceDN w:val="0"/>
        <w:adjustRightInd w:val="0"/>
        <w:rPr>
          <w:rFonts w:cstheme="minorHAnsi"/>
          <w:color w:val="FF0000"/>
          <w:sz w:val="24"/>
          <w:szCs w:val="24"/>
        </w:rPr>
      </w:pPr>
      <w:r>
        <w:rPr>
          <w:rFonts w:cstheme="minorHAnsi"/>
          <w:sz w:val="24"/>
          <w:szCs w:val="24"/>
        </w:rPr>
        <w:t xml:space="preserve">28 year old with </w:t>
      </w:r>
      <w:r w:rsidR="00816774">
        <w:rPr>
          <w:rFonts w:cstheme="minorHAnsi"/>
          <w:sz w:val="24"/>
          <w:szCs w:val="24"/>
        </w:rPr>
        <w:t>ESRD,</w:t>
      </w:r>
      <w:r w:rsidR="00AC7C69" w:rsidRPr="00AC7C69">
        <w:rPr>
          <w:rFonts w:cstheme="minorHAnsi"/>
          <w:sz w:val="24"/>
          <w:szCs w:val="24"/>
        </w:rPr>
        <w:t xml:space="preserve"> troponin &gt;</w:t>
      </w:r>
      <w:r>
        <w:rPr>
          <w:rFonts w:cstheme="minorHAnsi"/>
          <w:sz w:val="24"/>
          <w:szCs w:val="24"/>
        </w:rPr>
        <w:t>0</w:t>
      </w:r>
      <w:r w:rsidR="00AC7C69" w:rsidRPr="00AC7C69">
        <w:rPr>
          <w:rFonts w:cstheme="minorHAnsi"/>
          <w:sz w:val="24"/>
          <w:szCs w:val="24"/>
        </w:rPr>
        <w:t xml:space="preserve">.12, no EKG change- </w:t>
      </w:r>
      <w:r w:rsidR="00AC7C69" w:rsidRPr="00A6220D">
        <w:rPr>
          <w:rFonts w:cstheme="minorHAnsi"/>
          <w:color w:val="FF0000"/>
          <w:sz w:val="24"/>
          <w:szCs w:val="24"/>
        </w:rPr>
        <w:t>elevated Troponin</w:t>
      </w:r>
    </w:p>
    <w:p w:rsidR="00AC7C69" w:rsidRPr="00AC7C69" w:rsidRDefault="00A6220D" w:rsidP="00FA19E8">
      <w:pPr>
        <w:autoSpaceDE w:val="0"/>
        <w:autoSpaceDN w:val="0"/>
        <w:adjustRightInd w:val="0"/>
        <w:rPr>
          <w:rFonts w:cstheme="minorHAnsi"/>
          <w:sz w:val="24"/>
          <w:szCs w:val="24"/>
        </w:rPr>
      </w:pPr>
      <w:r>
        <w:rPr>
          <w:rFonts w:cstheme="minorHAnsi"/>
          <w:sz w:val="24"/>
          <w:szCs w:val="24"/>
        </w:rPr>
        <w:t xml:space="preserve">28 year old with sepsis, hypotension, tachycardia, </w:t>
      </w:r>
      <w:r w:rsidR="00AC7C69" w:rsidRPr="00AC7C69">
        <w:rPr>
          <w:rFonts w:cstheme="minorHAnsi"/>
          <w:sz w:val="24"/>
          <w:szCs w:val="24"/>
        </w:rPr>
        <w:t xml:space="preserve">CP with EKG changes, Trop </w:t>
      </w:r>
      <w:r w:rsidR="00816774">
        <w:rPr>
          <w:rFonts w:cstheme="minorHAnsi"/>
          <w:sz w:val="24"/>
          <w:szCs w:val="24"/>
        </w:rPr>
        <w:t xml:space="preserve">.18, .20, .25- </w:t>
      </w:r>
      <w:r w:rsidR="00816774" w:rsidRPr="00816774">
        <w:rPr>
          <w:rFonts w:cstheme="minorHAnsi"/>
          <w:color w:val="FF0000"/>
          <w:sz w:val="24"/>
          <w:szCs w:val="24"/>
        </w:rPr>
        <w:t>Type 2 MI</w:t>
      </w:r>
    </w:p>
    <w:p w:rsidR="00FF5F1E" w:rsidRPr="00FA19E8" w:rsidRDefault="00FF5F1E" w:rsidP="00FF5F1E">
      <w:pPr>
        <w:autoSpaceDE w:val="0"/>
        <w:autoSpaceDN w:val="0"/>
        <w:adjustRightInd w:val="0"/>
        <w:spacing w:after="0" w:line="240" w:lineRule="auto"/>
        <w:rPr>
          <w:rFonts w:cstheme="minorHAnsi"/>
          <w:b/>
          <w:i/>
          <w:color w:val="FF0000"/>
          <w:sz w:val="24"/>
          <w:szCs w:val="24"/>
        </w:rPr>
      </w:pPr>
    </w:p>
    <w:p w:rsidR="00FF5F1E" w:rsidRPr="00FA19E8" w:rsidRDefault="00FF5F1E" w:rsidP="00FF5F1E">
      <w:pPr>
        <w:autoSpaceDE w:val="0"/>
        <w:autoSpaceDN w:val="0"/>
        <w:adjustRightInd w:val="0"/>
        <w:spacing w:after="0" w:line="240" w:lineRule="auto"/>
        <w:rPr>
          <w:rFonts w:cstheme="minorHAnsi"/>
          <w:sz w:val="24"/>
          <w:szCs w:val="24"/>
        </w:rPr>
      </w:pPr>
    </w:p>
    <w:p w:rsidR="00FF5F1E" w:rsidRPr="00FA19E8" w:rsidRDefault="00FF5F1E" w:rsidP="00FF5F1E">
      <w:pPr>
        <w:autoSpaceDE w:val="0"/>
        <w:autoSpaceDN w:val="0"/>
        <w:adjustRightInd w:val="0"/>
        <w:spacing w:after="0" w:line="240" w:lineRule="auto"/>
        <w:rPr>
          <w:rFonts w:cstheme="minorHAnsi"/>
          <w:sz w:val="24"/>
          <w:szCs w:val="24"/>
        </w:rPr>
      </w:pPr>
    </w:p>
    <w:p w:rsidR="00FF5F1E" w:rsidRPr="00FA19E8" w:rsidRDefault="00FF5F1E" w:rsidP="00FF5F1E">
      <w:pPr>
        <w:autoSpaceDE w:val="0"/>
        <w:autoSpaceDN w:val="0"/>
        <w:adjustRightInd w:val="0"/>
        <w:spacing w:after="0" w:line="240" w:lineRule="auto"/>
        <w:rPr>
          <w:rFonts w:cstheme="minorHAnsi"/>
          <w:sz w:val="24"/>
          <w:szCs w:val="24"/>
        </w:rPr>
      </w:pPr>
    </w:p>
    <w:p w:rsidR="00FF5F1E" w:rsidRDefault="00FF5F1E" w:rsidP="00FF5F1E">
      <w:pPr>
        <w:autoSpaceDE w:val="0"/>
        <w:autoSpaceDN w:val="0"/>
        <w:adjustRightInd w:val="0"/>
        <w:spacing w:after="0" w:line="240" w:lineRule="auto"/>
      </w:pPr>
    </w:p>
    <w:p w:rsidR="00FF5F1E" w:rsidRDefault="00FF5F1E" w:rsidP="00FF5F1E">
      <w:pPr>
        <w:rPr>
          <w:rFonts w:ascii="Times-Roman" w:hAnsi="Times-Roman" w:cs="Times-Roman"/>
          <w:sz w:val="19"/>
          <w:szCs w:val="19"/>
        </w:rPr>
      </w:pPr>
    </w:p>
    <w:sectPr w:rsidR="00FF5F1E" w:rsidSect="00D665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992"/>
    <w:multiLevelType w:val="hybridMultilevel"/>
    <w:tmpl w:val="F5F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E5FF0"/>
    <w:multiLevelType w:val="hybridMultilevel"/>
    <w:tmpl w:val="6F163F46"/>
    <w:lvl w:ilvl="0" w:tplc="D2A0D130">
      <w:start w:val="1"/>
      <w:numFmt w:val="bullet"/>
      <w:lvlText w:val="•"/>
      <w:lvlJc w:val="left"/>
      <w:pPr>
        <w:tabs>
          <w:tab w:val="num" w:pos="720"/>
        </w:tabs>
        <w:ind w:left="720" w:hanging="360"/>
      </w:pPr>
      <w:rPr>
        <w:rFonts w:ascii="Arial" w:hAnsi="Arial" w:hint="default"/>
      </w:rPr>
    </w:lvl>
    <w:lvl w:ilvl="1" w:tplc="B850533C" w:tentative="1">
      <w:start w:val="1"/>
      <w:numFmt w:val="bullet"/>
      <w:lvlText w:val="•"/>
      <w:lvlJc w:val="left"/>
      <w:pPr>
        <w:tabs>
          <w:tab w:val="num" w:pos="1440"/>
        </w:tabs>
        <w:ind w:left="1440" w:hanging="360"/>
      </w:pPr>
      <w:rPr>
        <w:rFonts w:ascii="Arial" w:hAnsi="Arial" w:hint="default"/>
      </w:rPr>
    </w:lvl>
    <w:lvl w:ilvl="2" w:tplc="ABDC8EFA" w:tentative="1">
      <w:start w:val="1"/>
      <w:numFmt w:val="bullet"/>
      <w:lvlText w:val="•"/>
      <w:lvlJc w:val="left"/>
      <w:pPr>
        <w:tabs>
          <w:tab w:val="num" w:pos="2160"/>
        </w:tabs>
        <w:ind w:left="2160" w:hanging="360"/>
      </w:pPr>
      <w:rPr>
        <w:rFonts w:ascii="Arial" w:hAnsi="Arial" w:hint="default"/>
      </w:rPr>
    </w:lvl>
    <w:lvl w:ilvl="3" w:tplc="9A5AEB42" w:tentative="1">
      <w:start w:val="1"/>
      <w:numFmt w:val="bullet"/>
      <w:lvlText w:val="•"/>
      <w:lvlJc w:val="left"/>
      <w:pPr>
        <w:tabs>
          <w:tab w:val="num" w:pos="2880"/>
        </w:tabs>
        <w:ind w:left="2880" w:hanging="360"/>
      </w:pPr>
      <w:rPr>
        <w:rFonts w:ascii="Arial" w:hAnsi="Arial" w:hint="default"/>
      </w:rPr>
    </w:lvl>
    <w:lvl w:ilvl="4" w:tplc="F8BC096C" w:tentative="1">
      <w:start w:val="1"/>
      <w:numFmt w:val="bullet"/>
      <w:lvlText w:val="•"/>
      <w:lvlJc w:val="left"/>
      <w:pPr>
        <w:tabs>
          <w:tab w:val="num" w:pos="3600"/>
        </w:tabs>
        <w:ind w:left="3600" w:hanging="360"/>
      </w:pPr>
      <w:rPr>
        <w:rFonts w:ascii="Arial" w:hAnsi="Arial" w:hint="default"/>
      </w:rPr>
    </w:lvl>
    <w:lvl w:ilvl="5" w:tplc="DAD6D7E0" w:tentative="1">
      <w:start w:val="1"/>
      <w:numFmt w:val="bullet"/>
      <w:lvlText w:val="•"/>
      <w:lvlJc w:val="left"/>
      <w:pPr>
        <w:tabs>
          <w:tab w:val="num" w:pos="4320"/>
        </w:tabs>
        <w:ind w:left="4320" w:hanging="360"/>
      </w:pPr>
      <w:rPr>
        <w:rFonts w:ascii="Arial" w:hAnsi="Arial" w:hint="default"/>
      </w:rPr>
    </w:lvl>
    <w:lvl w:ilvl="6" w:tplc="56FA1434" w:tentative="1">
      <w:start w:val="1"/>
      <w:numFmt w:val="bullet"/>
      <w:lvlText w:val="•"/>
      <w:lvlJc w:val="left"/>
      <w:pPr>
        <w:tabs>
          <w:tab w:val="num" w:pos="5040"/>
        </w:tabs>
        <w:ind w:left="5040" w:hanging="360"/>
      </w:pPr>
      <w:rPr>
        <w:rFonts w:ascii="Arial" w:hAnsi="Arial" w:hint="default"/>
      </w:rPr>
    </w:lvl>
    <w:lvl w:ilvl="7" w:tplc="4FE80A0E" w:tentative="1">
      <w:start w:val="1"/>
      <w:numFmt w:val="bullet"/>
      <w:lvlText w:val="•"/>
      <w:lvlJc w:val="left"/>
      <w:pPr>
        <w:tabs>
          <w:tab w:val="num" w:pos="5760"/>
        </w:tabs>
        <w:ind w:left="5760" w:hanging="360"/>
      </w:pPr>
      <w:rPr>
        <w:rFonts w:ascii="Arial" w:hAnsi="Arial" w:hint="default"/>
      </w:rPr>
    </w:lvl>
    <w:lvl w:ilvl="8" w:tplc="391EB5D0" w:tentative="1">
      <w:start w:val="1"/>
      <w:numFmt w:val="bullet"/>
      <w:lvlText w:val="•"/>
      <w:lvlJc w:val="left"/>
      <w:pPr>
        <w:tabs>
          <w:tab w:val="num" w:pos="6480"/>
        </w:tabs>
        <w:ind w:left="6480" w:hanging="360"/>
      </w:pPr>
      <w:rPr>
        <w:rFonts w:ascii="Arial" w:hAnsi="Arial" w:hint="default"/>
      </w:rPr>
    </w:lvl>
  </w:abstractNum>
  <w:abstractNum w:abstractNumId="2">
    <w:nsid w:val="1A95785D"/>
    <w:multiLevelType w:val="hybridMultilevel"/>
    <w:tmpl w:val="2786C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01"/>
    <w:rsid w:val="00066DEC"/>
    <w:rsid w:val="000C5820"/>
    <w:rsid w:val="000D1761"/>
    <w:rsid w:val="00100A36"/>
    <w:rsid w:val="0013074B"/>
    <w:rsid w:val="001312DA"/>
    <w:rsid w:val="001321B5"/>
    <w:rsid w:val="001A2EB3"/>
    <w:rsid w:val="002C42C1"/>
    <w:rsid w:val="002D659C"/>
    <w:rsid w:val="003162FB"/>
    <w:rsid w:val="00434630"/>
    <w:rsid w:val="004663B2"/>
    <w:rsid w:val="004E74A5"/>
    <w:rsid w:val="00531792"/>
    <w:rsid w:val="005F0C2A"/>
    <w:rsid w:val="00715E22"/>
    <w:rsid w:val="00780BDE"/>
    <w:rsid w:val="007C0042"/>
    <w:rsid w:val="00816774"/>
    <w:rsid w:val="008552B2"/>
    <w:rsid w:val="008A135E"/>
    <w:rsid w:val="008A4D0C"/>
    <w:rsid w:val="008F2B45"/>
    <w:rsid w:val="00921337"/>
    <w:rsid w:val="00A6220D"/>
    <w:rsid w:val="00A74326"/>
    <w:rsid w:val="00AC7C69"/>
    <w:rsid w:val="00B56180"/>
    <w:rsid w:val="00B655B9"/>
    <w:rsid w:val="00BA7B80"/>
    <w:rsid w:val="00BC3BCB"/>
    <w:rsid w:val="00BE5A02"/>
    <w:rsid w:val="00CB7425"/>
    <w:rsid w:val="00CD40AF"/>
    <w:rsid w:val="00CF3F27"/>
    <w:rsid w:val="00CF4855"/>
    <w:rsid w:val="00D37EDD"/>
    <w:rsid w:val="00D507C7"/>
    <w:rsid w:val="00D61D2C"/>
    <w:rsid w:val="00D66501"/>
    <w:rsid w:val="00DA38A4"/>
    <w:rsid w:val="00E11790"/>
    <w:rsid w:val="00E3223B"/>
    <w:rsid w:val="00E46081"/>
    <w:rsid w:val="00E84E35"/>
    <w:rsid w:val="00F75BA8"/>
    <w:rsid w:val="00FA19E8"/>
    <w:rsid w:val="00FB3817"/>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01"/>
    <w:rPr>
      <w:rFonts w:ascii="Tahoma" w:hAnsi="Tahoma" w:cs="Tahoma"/>
      <w:sz w:val="16"/>
      <w:szCs w:val="16"/>
    </w:rPr>
  </w:style>
  <w:style w:type="paragraph" w:styleId="NormalWeb">
    <w:name w:val="Normal (Web)"/>
    <w:basedOn w:val="Normal"/>
    <w:uiPriority w:val="99"/>
    <w:semiHidden/>
    <w:unhideWhenUsed/>
    <w:rsid w:val="00BC3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5E22"/>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CF48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01"/>
    <w:rPr>
      <w:rFonts w:ascii="Tahoma" w:hAnsi="Tahoma" w:cs="Tahoma"/>
      <w:sz w:val="16"/>
      <w:szCs w:val="16"/>
    </w:rPr>
  </w:style>
  <w:style w:type="paragraph" w:styleId="NormalWeb">
    <w:name w:val="Normal (Web)"/>
    <w:basedOn w:val="Normal"/>
    <w:uiPriority w:val="99"/>
    <w:semiHidden/>
    <w:unhideWhenUsed/>
    <w:rsid w:val="00BC3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5E22"/>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CF4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50333">
      <w:bodyDiv w:val="1"/>
      <w:marLeft w:val="0"/>
      <w:marRight w:val="0"/>
      <w:marTop w:val="0"/>
      <w:marBottom w:val="0"/>
      <w:divBdr>
        <w:top w:val="none" w:sz="0" w:space="0" w:color="auto"/>
        <w:left w:val="none" w:sz="0" w:space="0" w:color="auto"/>
        <w:bottom w:val="none" w:sz="0" w:space="0" w:color="auto"/>
        <w:right w:val="none" w:sz="0" w:space="0" w:color="auto"/>
      </w:divBdr>
    </w:div>
    <w:div w:id="1319110793">
      <w:bodyDiv w:val="1"/>
      <w:marLeft w:val="0"/>
      <w:marRight w:val="0"/>
      <w:marTop w:val="0"/>
      <w:marBottom w:val="0"/>
      <w:divBdr>
        <w:top w:val="none" w:sz="0" w:space="0" w:color="auto"/>
        <w:left w:val="none" w:sz="0" w:space="0" w:color="auto"/>
        <w:bottom w:val="none" w:sz="0" w:space="0" w:color="auto"/>
        <w:right w:val="none" w:sz="0" w:space="0" w:color="auto"/>
      </w:divBdr>
    </w:div>
    <w:div w:id="14827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C36047-2B5F-434E-A634-CA3CD2950E7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0B8C5819-6393-4E0C-9FBF-5A557058DB48}">
      <dgm:prSet phldrT="[Text]" custT="1"/>
      <dgm:spPr/>
      <dgm:t>
        <a:bodyPr/>
        <a:lstStyle/>
        <a:p>
          <a:r>
            <a:rPr lang="en-US" sz="1200" b="1"/>
            <a:t>Troponin</a:t>
          </a:r>
        </a:p>
      </dgm:t>
    </dgm:pt>
    <dgm:pt modelId="{E57B2F00-C46B-4BFB-A184-E64D0DCB7D2B}" type="parTrans" cxnId="{6C723797-A632-4F27-9651-5F3F1D3D08E3}">
      <dgm:prSet/>
      <dgm:spPr/>
      <dgm:t>
        <a:bodyPr/>
        <a:lstStyle/>
        <a:p>
          <a:endParaRPr lang="en-US"/>
        </a:p>
      </dgm:t>
    </dgm:pt>
    <dgm:pt modelId="{B5A8F8EE-6F3C-4B66-A7AC-3D0B814B47FF}" type="sibTrans" cxnId="{6C723797-A632-4F27-9651-5F3F1D3D08E3}">
      <dgm:prSet/>
      <dgm:spPr/>
      <dgm:t>
        <a:bodyPr/>
        <a:lstStyle/>
        <a:p>
          <a:endParaRPr lang="en-US"/>
        </a:p>
      </dgm:t>
    </dgm:pt>
    <dgm:pt modelId="{41C7191C-6E01-4B83-8D4C-6CDB6A5CEF7C}">
      <dgm:prSet phldrT="[Text]" custT="1"/>
      <dgm:spPr/>
      <dgm:t>
        <a:bodyPr/>
        <a:lstStyle/>
        <a:p>
          <a:r>
            <a:rPr lang="en-US" sz="1400" b="1"/>
            <a:t>Troponin &lt; 0.12</a:t>
          </a:r>
        </a:p>
      </dgm:t>
    </dgm:pt>
    <dgm:pt modelId="{6446F37A-5692-4175-9DCE-EDA6797C23B9}" type="parTrans" cxnId="{C1ADCBAA-7118-4799-853C-A7323DB8AAEB}">
      <dgm:prSet/>
      <dgm:spPr/>
      <dgm:t>
        <a:bodyPr/>
        <a:lstStyle/>
        <a:p>
          <a:endParaRPr lang="en-US"/>
        </a:p>
      </dgm:t>
    </dgm:pt>
    <dgm:pt modelId="{3EF1257F-41D9-4850-A8EE-F86F0F3CE0FB}" type="sibTrans" cxnId="{C1ADCBAA-7118-4799-853C-A7323DB8AAEB}">
      <dgm:prSet/>
      <dgm:spPr/>
      <dgm:t>
        <a:bodyPr/>
        <a:lstStyle/>
        <a:p>
          <a:endParaRPr lang="en-US"/>
        </a:p>
      </dgm:t>
    </dgm:pt>
    <dgm:pt modelId="{90D6B677-64CE-425F-A86E-4ECF79AE116F}">
      <dgm:prSet phldrT="[Text]" custT="1"/>
      <dgm:spPr/>
      <dgm:t>
        <a:bodyPr/>
        <a:lstStyle/>
        <a:p>
          <a:r>
            <a:rPr lang="en-US" sz="800"/>
            <a:t>Supply/Demand Mismatch (anemia, sepsis, tachyarrhythmias, etc.)</a:t>
          </a:r>
        </a:p>
      </dgm:t>
    </dgm:pt>
    <dgm:pt modelId="{599B6E94-BF67-4039-B4FB-2ACA3819CCB3}" type="parTrans" cxnId="{BD9008F6-4DB1-47FB-BAB3-38159DFF2DDC}">
      <dgm:prSet/>
      <dgm:spPr/>
      <dgm:t>
        <a:bodyPr/>
        <a:lstStyle/>
        <a:p>
          <a:endParaRPr lang="en-US"/>
        </a:p>
      </dgm:t>
    </dgm:pt>
    <dgm:pt modelId="{A1BE5879-3BA5-4CB0-A751-A0D11B357496}" type="sibTrans" cxnId="{BD9008F6-4DB1-47FB-BAB3-38159DFF2DDC}">
      <dgm:prSet/>
      <dgm:spPr/>
      <dgm:t>
        <a:bodyPr/>
        <a:lstStyle/>
        <a:p>
          <a:endParaRPr lang="en-US"/>
        </a:p>
      </dgm:t>
    </dgm:pt>
    <dgm:pt modelId="{0ED18FB4-C728-44C3-B1CA-FFCBF8299E1D}">
      <dgm:prSet phldrT="[Text]" custT="1"/>
      <dgm:spPr/>
      <dgm:t>
        <a:bodyPr/>
        <a:lstStyle/>
        <a:p>
          <a:r>
            <a:rPr lang="en-US" sz="1200" b="1"/>
            <a:t>Troponin &gt;0.12 (0.120ng/ml for Troponin 1 or 0.08 for Troponin POC</a:t>
          </a:r>
          <a:r>
            <a:rPr lang="en-US" sz="1200" b="1">
              <a:solidFill>
                <a:sysClr val="windowText" lastClr="000000"/>
              </a:solidFill>
            </a:rPr>
            <a:t>)</a:t>
          </a:r>
          <a:r>
            <a:rPr lang="en-US" sz="1200" b="1">
              <a:solidFill>
                <a:srgbClr val="FF0000"/>
              </a:solidFill>
            </a:rPr>
            <a:t> </a:t>
          </a:r>
          <a:r>
            <a:rPr lang="en-US" sz="1200" b="1" i="1">
              <a:solidFill>
                <a:srgbClr val="FF0000"/>
              </a:solidFill>
            </a:rPr>
            <a:t>with at least one of the following:</a:t>
          </a:r>
          <a:r>
            <a:rPr lang="en-US" sz="1200"/>
            <a:t> </a:t>
          </a:r>
        </a:p>
        <a:p>
          <a:r>
            <a:rPr lang="en-US" sz="800" b="1"/>
            <a:t>Symptoms</a:t>
          </a:r>
          <a:r>
            <a:rPr lang="en-US" sz="800"/>
            <a:t> of ischemia.</a:t>
          </a:r>
        </a:p>
        <a:p>
          <a:r>
            <a:rPr lang="en-US" sz="800"/>
            <a:t>New or presumed </a:t>
          </a:r>
          <a:r>
            <a:rPr lang="en-US" sz="800" b="1"/>
            <a:t>new significant ST-segment–T </a:t>
          </a:r>
          <a:r>
            <a:rPr lang="en-US" sz="800"/>
            <a:t>wave (ST–T) changes or </a:t>
          </a:r>
          <a:r>
            <a:rPr lang="en-US" sz="800" b="1"/>
            <a:t>new left bundle branch block (LBBB).</a:t>
          </a:r>
        </a:p>
        <a:p>
          <a:r>
            <a:rPr lang="en-US" sz="800"/>
            <a:t>Development of </a:t>
          </a:r>
          <a:r>
            <a:rPr lang="en-US" sz="800" b="1"/>
            <a:t>pathological Q waves </a:t>
          </a:r>
          <a:r>
            <a:rPr lang="en-US" sz="800"/>
            <a:t>in the ECG.</a:t>
          </a:r>
        </a:p>
        <a:p>
          <a:r>
            <a:rPr lang="en-US" sz="800" b="1"/>
            <a:t>Imaging</a:t>
          </a:r>
          <a:r>
            <a:rPr lang="en-US" sz="800"/>
            <a:t> evidence of new loss of viable myocardium or new regional wall motion abnormality </a:t>
          </a:r>
        </a:p>
        <a:p>
          <a:r>
            <a:rPr lang="en-US" sz="800"/>
            <a:t>Identification of an intracoronary thrombus by </a:t>
          </a:r>
          <a:r>
            <a:rPr lang="en-US" sz="800" b="1"/>
            <a:t>angiography</a:t>
          </a:r>
          <a:r>
            <a:rPr lang="en-US" sz="800"/>
            <a:t> or autopsy.</a:t>
          </a:r>
          <a:endParaRPr lang="en-US" sz="800" b="1"/>
        </a:p>
      </dgm:t>
    </dgm:pt>
    <dgm:pt modelId="{6393331E-B184-4E6F-ACF8-E500A2915EF9}" type="parTrans" cxnId="{015BC88C-B367-448A-8847-B3D26685B68E}">
      <dgm:prSet/>
      <dgm:spPr/>
      <dgm:t>
        <a:bodyPr/>
        <a:lstStyle/>
        <a:p>
          <a:endParaRPr lang="en-US"/>
        </a:p>
      </dgm:t>
    </dgm:pt>
    <dgm:pt modelId="{F9567243-C235-4E80-8586-EACB916EAC83}" type="sibTrans" cxnId="{015BC88C-B367-448A-8847-B3D26685B68E}">
      <dgm:prSet/>
      <dgm:spPr/>
      <dgm:t>
        <a:bodyPr/>
        <a:lstStyle/>
        <a:p>
          <a:endParaRPr lang="en-US"/>
        </a:p>
      </dgm:t>
    </dgm:pt>
    <dgm:pt modelId="{53A24B91-8825-4DA7-AAEB-6B90F368478D}">
      <dgm:prSet phldrT="[Text]" custT="1"/>
      <dgm:spPr/>
      <dgm:t>
        <a:bodyPr/>
        <a:lstStyle/>
        <a:p>
          <a:r>
            <a:rPr lang="en-US" sz="1000" b="1"/>
            <a:t>Demand Ischemia </a:t>
          </a:r>
        </a:p>
      </dgm:t>
    </dgm:pt>
    <dgm:pt modelId="{B7A521CD-05CC-46DE-AAE2-8D5747B454BE}" type="parTrans" cxnId="{9AAA8D25-A3CA-4918-8AD2-3F1CF2D90107}">
      <dgm:prSet/>
      <dgm:spPr/>
      <dgm:t>
        <a:bodyPr/>
        <a:lstStyle/>
        <a:p>
          <a:endParaRPr lang="en-US"/>
        </a:p>
      </dgm:t>
    </dgm:pt>
    <dgm:pt modelId="{EE69ED20-84A7-4DA4-BC40-BC523332BB94}" type="sibTrans" cxnId="{9AAA8D25-A3CA-4918-8AD2-3F1CF2D90107}">
      <dgm:prSet/>
      <dgm:spPr/>
      <dgm:t>
        <a:bodyPr/>
        <a:lstStyle/>
        <a:p>
          <a:endParaRPr lang="en-US"/>
        </a:p>
      </dgm:t>
    </dgm:pt>
    <dgm:pt modelId="{286063A4-959A-4A9F-A073-7B425967BA33}">
      <dgm:prSet custT="1"/>
      <dgm:spPr/>
      <dgm:t>
        <a:bodyPr/>
        <a:lstStyle/>
        <a:p>
          <a:r>
            <a:rPr lang="en-US" sz="900" b="0" i="0" u="none"/>
            <a:t>Ischemic CP and/or new EKG changes</a:t>
          </a:r>
          <a:endParaRPr lang="en-US" sz="900"/>
        </a:p>
      </dgm:t>
    </dgm:pt>
    <dgm:pt modelId="{A757A57D-0234-47ED-88F0-AB48C8C605EF}" type="parTrans" cxnId="{5C4F09E4-A0E4-4B93-A018-2F9E962A5692}">
      <dgm:prSet/>
      <dgm:spPr/>
      <dgm:t>
        <a:bodyPr/>
        <a:lstStyle/>
        <a:p>
          <a:endParaRPr lang="en-US"/>
        </a:p>
      </dgm:t>
    </dgm:pt>
    <dgm:pt modelId="{C3F53392-31DC-4FB2-A0B9-8681A0F55CB7}" type="sibTrans" cxnId="{5C4F09E4-A0E4-4B93-A018-2F9E962A5692}">
      <dgm:prSet/>
      <dgm:spPr/>
      <dgm:t>
        <a:bodyPr/>
        <a:lstStyle/>
        <a:p>
          <a:endParaRPr lang="en-US"/>
        </a:p>
      </dgm:t>
    </dgm:pt>
    <dgm:pt modelId="{36884114-970B-4ACE-B44E-794C5AA7852D}">
      <dgm:prSet custT="1"/>
      <dgm:spPr/>
      <dgm:t>
        <a:bodyPr/>
        <a:lstStyle/>
        <a:p>
          <a:r>
            <a:rPr lang="en-US" sz="1000" b="1"/>
            <a:t>Unstable Angina/ACS</a:t>
          </a:r>
        </a:p>
      </dgm:t>
    </dgm:pt>
    <dgm:pt modelId="{92281E0D-DBCF-4800-94BF-6D7C9B857895}" type="parTrans" cxnId="{CB11849E-1A39-4E84-8361-E0E199008C72}">
      <dgm:prSet/>
      <dgm:spPr/>
      <dgm:t>
        <a:bodyPr/>
        <a:lstStyle/>
        <a:p>
          <a:endParaRPr lang="en-US"/>
        </a:p>
      </dgm:t>
    </dgm:pt>
    <dgm:pt modelId="{1727E6CC-7B08-4306-9CE5-02B637F92358}" type="sibTrans" cxnId="{CB11849E-1A39-4E84-8361-E0E199008C72}">
      <dgm:prSet/>
      <dgm:spPr/>
      <dgm:t>
        <a:bodyPr/>
        <a:lstStyle/>
        <a:p>
          <a:endParaRPr lang="en-US"/>
        </a:p>
      </dgm:t>
    </dgm:pt>
    <dgm:pt modelId="{543A5DC6-C6D9-4620-9B45-BB9E1620C4FB}">
      <dgm:prSet phldrT="[Text]" custT="1"/>
      <dgm:spPr/>
      <dgm:t>
        <a:bodyPr/>
        <a:lstStyle/>
        <a:p>
          <a:r>
            <a:rPr lang="en-US" sz="1000" b="1"/>
            <a:t>Type 1 MI:</a:t>
          </a:r>
        </a:p>
        <a:p>
          <a:r>
            <a:rPr lang="en-US" sz="1000" b="1"/>
            <a:t>STEMI/NSTEMI</a:t>
          </a:r>
        </a:p>
      </dgm:t>
    </dgm:pt>
    <dgm:pt modelId="{39A81D43-FD0F-4182-BA04-1D3E023F34FB}" type="parTrans" cxnId="{D1C7F7FB-A67A-41AB-AE5E-C4DE1ECAA04E}">
      <dgm:prSet/>
      <dgm:spPr/>
      <dgm:t>
        <a:bodyPr/>
        <a:lstStyle/>
        <a:p>
          <a:endParaRPr lang="en-US"/>
        </a:p>
      </dgm:t>
    </dgm:pt>
    <dgm:pt modelId="{8C267FE5-B582-426A-AB7B-E926CBEB395C}" type="sibTrans" cxnId="{D1C7F7FB-A67A-41AB-AE5E-C4DE1ECAA04E}">
      <dgm:prSet/>
      <dgm:spPr/>
      <dgm:t>
        <a:bodyPr/>
        <a:lstStyle/>
        <a:p>
          <a:endParaRPr lang="en-US"/>
        </a:p>
      </dgm:t>
    </dgm:pt>
    <dgm:pt modelId="{C5B7BBC9-E375-4C7F-9880-547B638EC2A9}">
      <dgm:prSet custT="1"/>
      <dgm:spPr/>
      <dgm:t>
        <a:bodyPr/>
        <a:lstStyle/>
        <a:p>
          <a:r>
            <a:rPr lang="en-US" sz="900"/>
            <a:t>Infarction due to supply/demand mismatch- Condition other than CAD</a:t>
          </a:r>
        </a:p>
      </dgm:t>
    </dgm:pt>
    <dgm:pt modelId="{E962933E-7CAE-4BEE-91D2-AAFF7E855B7C}" type="parTrans" cxnId="{04E56051-B35D-4128-B6B1-1F8BD983B068}">
      <dgm:prSet/>
      <dgm:spPr/>
      <dgm:t>
        <a:bodyPr/>
        <a:lstStyle/>
        <a:p>
          <a:endParaRPr lang="en-US"/>
        </a:p>
      </dgm:t>
    </dgm:pt>
    <dgm:pt modelId="{94ECAD9C-72DA-47DC-BEB7-AF329F9109B0}" type="sibTrans" cxnId="{04E56051-B35D-4128-B6B1-1F8BD983B068}">
      <dgm:prSet/>
      <dgm:spPr/>
      <dgm:t>
        <a:bodyPr/>
        <a:lstStyle/>
        <a:p>
          <a:endParaRPr lang="en-US"/>
        </a:p>
      </dgm:t>
    </dgm:pt>
    <dgm:pt modelId="{B2F36311-370D-4CED-95E6-11CE96DBB0AB}">
      <dgm:prSet/>
      <dgm:spPr/>
      <dgm:t>
        <a:bodyPr/>
        <a:lstStyle/>
        <a:p>
          <a:r>
            <a:rPr lang="en-US" b="1" dirty="0">
              <a:effectLst/>
            </a:rPr>
            <a:t>Type 4a: Myocardial infarction related </a:t>
          </a:r>
          <a:r>
            <a:rPr lang="en-US" b="1" dirty="0" smtClean="0">
              <a:effectLst/>
            </a:rPr>
            <a:t>PCI; Type 4b: Myocardial Infarction related to stent thrombosis</a:t>
          </a:r>
          <a:endParaRPr lang="en-US" b="1" dirty="0">
            <a:effectLst/>
          </a:endParaRPr>
        </a:p>
      </dgm:t>
    </dgm:pt>
    <dgm:pt modelId="{4E192F68-205B-4074-87FF-3301946A1E56}" type="parTrans" cxnId="{74402B99-3BF0-4A1A-9423-E1D46A346359}">
      <dgm:prSet/>
      <dgm:spPr/>
      <dgm:t>
        <a:bodyPr/>
        <a:lstStyle/>
        <a:p>
          <a:endParaRPr lang="en-US"/>
        </a:p>
      </dgm:t>
    </dgm:pt>
    <dgm:pt modelId="{73BA9438-CFFE-42AE-A1DE-CAC23D0555E0}" type="sibTrans" cxnId="{74402B99-3BF0-4A1A-9423-E1D46A346359}">
      <dgm:prSet/>
      <dgm:spPr/>
      <dgm:t>
        <a:bodyPr/>
        <a:lstStyle/>
        <a:p>
          <a:endParaRPr lang="en-US"/>
        </a:p>
      </dgm:t>
    </dgm:pt>
    <dgm:pt modelId="{8FCA4139-5A5D-4B75-AA07-365781BCB112}">
      <dgm:prSet custT="1"/>
      <dgm:spPr/>
      <dgm:t>
        <a:bodyPr/>
        <a:lstStyle/>
        <a:p>
          <a:r>
            <a:rPr lang="en-US" sz="1000" b="1" dirty="0">
              <a:effectLst/>
            </a:rPr>
            <a:t>Type 5: MI related to CABG</a:t>
          </a:r>
        </a:p>
      </dgm:t>
    </dgm:pt>
    <dgm:pt modelId="{90153006-E549-42CC-98E0-7543A4C2F618}" type="parTrans" cxnId="{C117BF01-41CD-4188-A1DA-C2873813772F}">
      <dgm:prSet/>
      <dgm:spPr/>
      <dgm:t>
        <a:bodyPr/>
        <a:lstStyle/>
        <a:p>
          <a:endParaRPr lang="en-US"/>
        </a:p>
      </dgm:t>
    </dgm:pt>
    <dgm:pt modelId="{2808AC62-239F-40F2-81B3-BCB713B22B45}" type="sibTrans" cxnId="{C117BF01-41CD-4188-A1DA-C2873813772F}">
      <dgm:prSet/>
      <dgm:spPr/>
      <dgm:t>
        <a:bodyPr/>
        <a:lstStyle/>
        <a:p>
          <a:endParaRPr lang="en-US"/>
        </a:p>
      </dgm:t>
    </dgm:pt>
    <dgm:pt modelId="{1900A7F9-0567-4D7B-96CA-16A4263EC2CD}">
      <dgm:prSet/>
      <dgm:spPr/>
      <dgm:t>
        <a:bodyPr/>
        <a:lstStyle/>
        <a:p>
          <a:r>
            <a:rPr lang="en-US" dirty="0">
              <a:effectLst/>
            </a:rPr>
            <a:t>MI related to atherosclerotic plaque rupture, ulceration, fissuring, erosion, or dissection with resulting  thrombus in one or more of the coronary arteries leading to decreased myocardial blood flow or distal platelet emboli with ensuing myocyte necrosis. Patient may have underlying severe CAD but on occasion non-obstructive or no CAD.</a:t>
          </a:r>
        </a:p>
      </dgm:t>
    </dgm:pt>
    <dgm:pt modelId="{2FFACEB3-5605-465D-B39A-2B2C635F4EB7}" type="parTrans" cxnId="{57081EF9-1BF5-4EB6-A612-B114FD9E7A2B}">
      <dgm:prSet/>
      <dgm:spPr/>
      <dgm:t>
        <a:bodyPr/>
        <a:lstStyle/>
        <a:p>
          <a:endParaRPr lang="en-US"/>
        </a:p>
      </dgm:t>
    </dgm:pt>
    <dgm:pt modelId="{45292587-82FC-496A-B55D-5A8489698960}" type="sibTrans" cxnId="{57081EF9-1BF5-4EB6-A612-B114FD9E7A2B}">
      <dgm:prSet/>
      <dgm:spPr/>
      <dgm:t>
        <a:bodyPr/>
        <a:lstStyle/>
        <a:p>
          <a:endParaRPr lang="en-US"/>
        </a:p>
      </dgm:t>
    </dgm:pt>
    <dgm:pt modelId="{6E6E9289-74E1-44A0-82BD-1C0E3D69E9BA}">
      <dgm:prSet custT="1"/>
      <dgm:spPr/>
      <dgm:t>
        <a:bodyPr/>
        <a:lstStyle/>
        <a:p>
          <a:r>
            <a:rPr lang="en-US" sz="1000" b="1"/>
            <a:t>Type 2 MI</a:t>
          </a:r>
        </a:p>
      </dgm:t>
    </dgm:pt>
    <dgm:pt modelId="{147B8DF8-A572-4C56-A85D-705D5C369850}" type="sibTrans" cxnId="{DCB9A0CC-312B-4C58-852E-3AA84E7AAE67}">
      <dgm:prSet/>
      <dgm:spPr/>
      <dgm:t>
        <a:bodyPr/>
        <a:lstStyle/>
        <a:p>
          <a:endParaRPr lang="en-US"/>
        </a:p>
      </dgm:t>
    </dgm:pt>
    <dgm:pt modelId="{2605B0F6-40EF-4946-BA11-63C78CA6D80E}" type="parTrans" cxnId="{DCB9A0CC-312B-4C58-852E-3AA84E7AAE67}">
      <dgm:prSet/>
      <dgm:spPr/>
      <dgm:t>
        <a:bodyPr/>
        <a:lstStyle/>
        <a:p>
          <a:endParaRPr lang="en-US"/>
        </a:p>
      </dgm:t>
    </dgm:pt>
    <dgm:pt modelId="{3E59F97D-9FC9-47BF-8581-A4E822A00300}">
      <dgm:prSet custT="1"/>
      <dgm:spPr/>
      <dgm:t>
        <a:bodyPr/>
        <a:lstStyle/>
        <a:p>
          <a:r>
            <a:rPr lang="en-US" sz="1000" b="1"/>
            <a:t>Troponin &gt;0.12 (0.120ng/ml for Troponin 1 or 0.08 for Troponin POC)</a:t>
          </a:r>
          <a:endParaRPr lang="en-US" sz="1000" b="1" dirty="0">
            <a:effectLst/>
          </a:endParaRPr>
        </a:p>
      </dgm:t>
    </dgm:pt>
    <dgm:pt modelId="{EF406CF2-28CA-43F6-B79E-2AEC048BE8C8}" type="parTrans" cxnId="{6E3992FE-0CE9-4E23-9149-AE56C28F8932}">
      <dgm:prSet/>
      <dgm:spPr/>
      <dgm:t>
        <a:bodyPr/>
        <a:lstStyle/>
        <a:p>
          <a:endParaRPr lang="en-US"/>
        </a:p>
      </dgm:t>
    </dgm:pt>
    <dgm:pt modelId="{86FFEEC5-E344-48D8-8C9D-6657A97A8A88}" type="sibTrans" cxnId="{6E3992FE-0CE9-4E23-9149-AE56C28F8932}">
      <dgm:prSet/>
      <dgm:spPr/>
      <dgm:t>
        <a:bodyPr/>
        <a:lstStyle/>
        <a:p>
          <a:endParaRPr lang="en-US"/>
        </a:p>
      </dgm:t>
    </dgm:pt>
    <dgm:pt modelId="{6D1E5D3F-273E-4A10-A5BB-22858687110C}">
      <dgm:prSet custT="1"/>
      <dgm:spPr/>
      <dgm:t>
        <a:bodyPr/>
        <a:lstStyle/>
        <a:p>
          <a:r>
            <a:rPr lang="en-US" sz="1000" b="1" dirty="0">
              <a:effectLst/>
            </a:rPr>
            <a:t>Consider Non Cardiac Elevated Troponin</a:t>
          </a:r>
        </a:p>
      </dgm:t>
    </dgm:pt>
    <dgm:pt modelId="{8D751261-0826-41E4-B131-E49A61CF8D6B}" type="parTrans" cxnId="{F8BE904C-91D5-422C-B98E-7C413043697E}">
      <dgm:prSet/>
      <dgm:spPr/>
      <dgm:t>
        <a:bodyPr/>
        <a:lstStyle/>
        <a:p>
          <a:endParaRPr lang="en-US"/>
        </a:p>
      </dgm:t>
    </dgm:pt>
    <dgm:pt modelId="{7D714541-2ED1-478E-A6E3-550ED7AC8C3B}" type="sibTrans" cxnId="{F8BE904C-91D5-422C-B98E-7C413043697E}">
      <dgm:prSet/>
      <dgm:spPr/>
      <dgm:t>
        <a:bodyPr/>
        <a:lstStyle/>
        <a:p>
          <a:endParaRPr lang="en-US"/>
        </a:p>
      </dgm:t>
    </dgm:pt>
    <dgm:pt modelId="{B0A5D14E-2B41-4A6A-A8CF-672FDA17D30F}">
      <dgm:prSet custT="1"/>
      <dgm:spPr/>
      <dgm:t>
        <a:bodyPr/>
        <a:lstStyle/>
        <a:p>
          <a:r>
            <a:rPr lang="en-US" sz="1000" b="1" dirty="0">
              <a:effectLst/>
            </a:rPr>
            <a:t>Type 3: MI resulting in death when biomarker values are unavailable </a:t>
          </a:r>
        </a:p>
      </dgm:t>
    </dgm:pt>
    <dgm:pt modelId="{C6F0E1CD-8724-4160-96BD-CDC10E6E6D22}" type="parTrans" cxnId="{F72DDD20-32FF-441B-9B17-6723102944E1}">
      <dgm:prSet/>
      <dgm:spPr/>
      <dgm:t>
        <a:bodyPr/>
        <a:lstStyle/>
        <a:p>
          <a:endParaRPr lang="en-US"/>
        </a:p>
      </dgm:t>
    </dgm:pt>
    <dgm:pt modelId="{F2FB8731-5C35-4C3D-BC29-1DADAF29E63C}" type="sibTrans" cxnId="{F72DDD20-32FF-441B-9B17-6723102944E1}">
      <dgm:prSet/>
      <dgm:spPr/>
      <dgm:t>
        <a:bodyPr/>
        <a:lstStyle/>
        <a:p>
          <a:endParaRPr lang="en-US"/>
        </a:p>
      </dgm:t>
    </dgm:pt>
    <dgm:pt modelId="{3176C2D8-C904-4F2F-9C82-7C0E02D4D47E}" type="pres">
      <dgm:prSet presAssocID="{E0C36047-2B5F-434E-A634-CA3CD2950E7A}" presName="hierChild1" presStyleCnt="0">
        <dgm:presLayoutVars>
          <dgm:chPref val="1"/>
          <dgm:dir/>
          <dgm:animOne val="branch"/>
          <dgm:animLvl val="lvl"/>
          <dgm:resizeHandles/>
        </dgm:presLayoutVars>
      </dgm:prSet>
      <dgm:spPr/>
      <dgm:t>
        <a:bodyPr/>
        <a:lstStyle/>
        <a:p>
          <a:endParaRPr lang="en-US"/>
        </a:p>
      </dgm:t>
    </dgm:pt>
    <dgm:pt modelId="{589921FA-268D-403D-92A1-31A9D8F21C41}" type="pres">
      <dgm:prSet presAssocID="{0B8C5819-6393-4E0C-9FBF-5A557058DB48}" presName="hierRoot1" presStyleCnt="0"/>
      <dgm:spPr/>
    </dgm:pt>
    <dgm:pt modelId="{6BA9E11D-4A7D-405A-84B0-0E541B9C748E}" type="pres">
      <dgm:prSet presAssocID="{0B8C5819-6393-4E0C-9FBF-5A557058DB48}" presName="composite" presStyleCnt="0"/>
      <dgm:spPr/>
    </dgm:pt>
    <dgm:pt modelId="{DBC7EDB1-F9DF-4080-9B38-01090A7F9907}" type="pres">
      <dgm:prSet presAssocID="{0B8C5819-6393-4E0C-9FBF-5A557058DB48}" presName="background" presStyleLbl="node0" presStyleIdx="0" presStyleCnt="2"/>
      <dgm:spPr/>
    </dgm:pt>
    <dgm:pt modelId="{7B08D760-8CA2-4C25-B6AD-98610F8C2468}" type="pres">
      <dgm:prSet presAssocID="{0B8C5819-6393-4E0C-9FBF-5A557058DB48}" presName="text" presStyleLbl="fgAcc0" presStyleIdx="0" presStyleCnt="2" custScaleX="105543" custScaleY="63031" custLinFactY="-100000" custLinFactNeighborX="-42012" custLinFactNeighborY="-133589">
        <dgm:presLayoutVars>
          <dgm:chPref val="3"/>
        </dgm:presLayoutVars>
      </dgm:prSet>
      <dgm:spPr/>
      <dgm:t>
        <a:bodyPr/>
        <a:lstStyle/>
        <a:p>
          <a:endParaRPr lang="en-US"/>
        </a:p>
      </dgm:t>
    </dgm:pt>
    <dgm:pt modelId="{4C358E1A-3D12-48BE-9047-74A6583BF2A6}" type="pres">
      <dgm:prSet presAssocID="{0B8C5819-6393-4E0C-9FBF-5A557058DB48}" presName="hierChild2" presStyleCnt="0"/>
      <dgm:spPr/>
    </dgm:pt>
    <dgm:pt modelId="{E9832DE1-1F68-41F4-AB48-3A27D9201BF8}" type="pres">
      <dgm:prSet presAssocID="{6446F37A-5692-4175-9DCE-EDA6797C23B9}" presName="Name10" presStyleLbl="parChTrans1D2" presStyleIdx="0" presStyleCnt="3"/>
      <dgm:spPr/>
      <dgm:t>
        <a:bodyPr/>
        <a:lstStyle/>
        <a:p>
          <a:endParaRPr lang="en-US"/>
        </a:p>
      </dgm:t>
    </dgm:pt>
    <dgm:pt modelId="{5D148E5C-1A85-496F-98BE-3C1AE086166C}" type="pres">
      <dgm:prSet presAssocID="{41C7191C-6E01-4B83-8D4C-6CDB6A5CEF7C}" presName="hierRoot2" presStyleCnt="0"/>
      <dgm:spPr/>
    </dgm:pt>
    <dgm:pt modelId="{708B26C6-8B57-4318-A0E4-54EAF964215E}" type="pres">
      <dgm:prSet presAssocID="{41C7191C-6E01-4B83-8D4C-6CDB6A5CEF7C}" presName="composite2" presStyleCnt="0"/>
      <dgm:spPr/>
    </dgm:pt>
    <dgm:pt modelId="{27DE25AC-7CF3-4F36-8B6F-9A2F56669BC2}" type="pres">
      <dgm:prSet presAssocID="{41C7191C-6E01-4B83-8D4C-6CDB6A5CEF7C}" presName="background2" presStyleLbl="node2" presStyleIdx="0" presStyleCnt="3"/>
      <dgm:spPr/>
    </dgm:pt>
    <dgm:pt modelId="{D196BADB-6240-49FD-A728-64FB15C135DF}" type="pres">
      <dgm:prSet presAssocID="{41C7191C-6E01-4B83-8D4C-6CDB6A5CEF7C}" presName="text2" presStyleLbl="fgAcc2" presStyleIdx="0" presStyleCnt="3" custScaleX="107630" custScaleY="48038" custLinFactNeighborX="-35635" custLinFactNeighborY="-55631">
        <dgm:presLayoutVars>
          <dgm:chPref val="3"/>
        </dgm:presLayoutVars>
      </dgm:prSet>
      <dgm:spPr/>
      <dgm:t>
        <a:bodyPr/>
        <a:lstStyle/>
        <a:p>
          <a:endParaRPr lang="en-US"/>
        </a:p>
      </dgm:t>
    </dgm:pt>
    <dgm:pt modelId="{06BCA61B-8956-4451-A84E-6AE8734EDBC2}" type="pres">
      <dgm:prSet presAssocID="{41C7191C-6E01-4B83-8D4C-6CDB6A5CEF7C}" presName="hierChild3" presStyleCnt="0"/>
      <dgm:spPr/>
    </dgm:pt>
    <dgm:pt modelId="{B770AFD7-BA0C-44D5-B4BC-84395E11AD02}" type="pres">
      <dgm:prSet presAssocID="{599B6E94-BF67-4039-B4FB-2ACA3819CCB3}" presName="Name17" presStyleLbl="parChTrans1D3" presStyleIdx="0" presStyleCnt="7"/>
      <dgm:spPr/>
      <dgm:t>
        <a:bodyPr/>
        <a:lstStyle/>
        <a:p>
          <a:endParaRPr lang="en-US"/>
        </a:p>
      </dgm:t>
    </dgm:pt>
    <dgm:pt modelId="{9834EFA6-C5AF-42AD-A277-228CF75497BC}" type="pres">
      <dgm:prSet presAssocID="{90D6B677-64CE-425F-A86E-4ECF79AE116F}" presName="hierRoot3" presStyleCnt="0"/>
      <dgm:spPr/>
    </dgm:pt>
    <dgm:pt modelId="{96CBEAC0-CE23-45C8-AF4B-0C3038338627}" type="pres">
      <dgm:prSet presAssocID="{90D6B677-64CE-425F-A86E-4ECF79AE116F}" presName="composite3" presStyleCnt="0"/>
      <dgm:spPr/>
    </dgm:pt>
    <dgm:pt modelId="{A7B3071E-D90D-447F-8059-7CD5FF39F03A}" type="pres">
      <dgm:prSet presAssocID="{90D6B677-64CE-425F-A86E-4ECF79AE116F}" presName="background3" presStyleLbl="node3" presStyleIdx="0" presStyleCnt="7"/>
      <dgm:spPr/>
    </dgm:pt>
    <dgm:pt modelId="{B745B436-7731-4751-8D44-DB9325A6361D}" type="pres">
      <dgm:prSet presAssocID="{90D6B677-64CE-425F-A86E-4ECF79AE116F}" presName="text3" presStyleLbl="fgAcc3" presStyleIdx="0" presStyleCnt="7" custScaleX="90691" custScaleY="89052" custLinFactNeighborX="-2252">
        <dgm:presLayoutVars>
          <dgm:chPref val="3"/>
        </dgm:presLayoutVars>
      </dgm:prSet>
      <dgm:spPr/>
      <dgm:t>
        <a:bodyPr/>
        <a:lstStyle/>
        <a:p>
          <a:endParaRPr lang="en-US"/>
        </a:p>
      </dgm:t>
    </dgm:pt>
    <dgm:pt modelId="{3322C698-15F7-4A58-B001-39AA5417E00D}" type="pres">
      <dgm:prSet presAssocID="{90D6B677-64CE-425F-A86E-4ECF79AE116F}" presName="hierChild4" presStyleCnt="0"/>
      <dgm:spPr/>
    </dgm:pt>
    <dgm:pt modelId="{F6BAF8EB-6A1D-494A-9AD6-74DBE175553C}" type="pres">
      <dgm:prSet presAssocID="{B7A521CD-05CC-46DE-AAE2-8D5747B454BE}" presName="Name23" presStyleLbl="parChTrans1D4" presStyleIdx="0" presStyleCnt="4"/>
      <dgm:spPr/>
      <dgm:t>
        <a:bodyPr/>
        <a:lstStyle/>
        <a:p>
          <a:endParaRPr lang="en-US"/>
        </a:p>
      </dgm:t>
    </dgm:pt>
    <dgm:pt modelId="{53AD1ADA-A75C-4DA7-BFCB-F2522A245B01}" type="pres">
      <dgm:prSet presAssocID="{53A24B91-8825-4DA7-AAEB-6B90F368478D}" presName="hierRoot4" presStyleCnt="0"/>
      <dgm:spPr/>
    </dgm:pt>
    <dgm:pt modelId="{A2A36FC6-A93E-4303-A2A7-5B54BD703B48}" type="pres">
      <dgm:prSet presAssocID="{53A24B91-8825-4DA7-AAEB-6B90F368478D}" presName="composite4" presStyleCnt="0"/>
      <dgm:spPr/>
    </dgm:pt>
    <dgm:pt modelId="{49ECB657-D03B-406D-BF77-E3B2DC6DA790}" type="pres">
      <dgm:prSet presAssocID="{53A24B91-8825-4DA7-AAEB-6B90F368478D}" presName="background4" presStyleLbl="node4" presStyleIdx="0" presStyleCnt="4"/>
      <dgm:spPr/>
    </dgm:pt>
    <dgm:pt modelId="{11ECF3A6-B487-43B3-902F-30D8EEF3679A}" type="pres">
      <dgm:prSet presAssocID="{53A24B91-8825-4DA7-AAEB-6B90F368478D}" presName="text4" presStyleLbl="fgAcc4" presStyleIdx="0" presStyleCnt="4" custScaleX="107194" custScaleY="63676" custLinFactNeighborX="6006" custLinFactNeighborY="53199">
        <dgm:presLayoutVars>
          <dgm:chPref val="3"/>
        </dgm:presLayoutVars>
      </dgm:prSet>
      <dgm:spPr/>
      <dgm:t>
        <a:bodyPr/>
        <a:lstStyle/>
        <a:p>
          <a:endParaRPr lang="en-US"/>
        </a:p>
      </dgm:t>
    </dgm:pt>
    <dgm:pt modelId="{6DEB08D6-0B97-4F63-A0CE-017F9E21935E}" type="pres">
      <dgm:prSet presAssocID="{53A24B91-8825-4DA7-AAEB-6B90F368478D}" presName="hierChild5" presStyleCnt="0"/>
      <dgm:spPr/>
    </dgm:pt>
    <dgm:pt modelId="{B06546C2-C280-406C-A88D-67CD5E4526D8}" type="pres">
      <dgm:prSet presAssocID="{A757A57D-0234-47ED-88F0-AB48C8C605EF}" presName="Name17" presStyleLbl="parChTrans1D3" presStyleIdx="1" presStyleCnt="7"/>
      <dgm:spPr/>
      <dgm:t>
        <a:bodyPr/>
        <a:lstStyle/>
        <a:p>
          <a:endParaRPr lang="en-US"/>
        </a:p>
      </dgm:t>
    </dgm:pt>
    <dgm:pt modelId="{30CFDCDC-869B-4D02-8656-41287D3FD7EC}" type="pres">
      <dgm:prSet presAssocID="{286063A4-959A-4A9F-A073-7B425967BA33}" presName="hierRoot3" presStyleCnt="0"/>
      <dgm:spPr/>
    </dgm:pt>
    <dgm:pt modelId="{7B210ECE-8CC6-4FC6-B22B-77E3AAD23D18}" type="pres">
      <dgm:prSet presAssocID="{286063A4-959A-4A9F-A073-7B425967BA33}" presName="composite3" presStyleCnt="0"/>
      <dgm:spPr/>
    </dgm:pt>
    <dgm:pt modelId="{923C63D7-410B-4BF4-90C9-E724053E70C4}" type="pres">
      <dgm:prSet presAssocID="{286063A4-959A-4A9F-A073-7B425967BA33}" presName="background3" presStyleLbl="node3" presStyleIdx="1" presStyleCnt="7"/>
      <dgm:spPr/>
    </dgm:pt>
    <dgm:pt modelId="{3998294B-CFAF-4066-AF4A-0827C25B8B67}" type="pres">
      <dgm:prSet presAssocID="{286063A4-959A-4A9F-A073-7B425967BA33}" presName="text3" presStyleLbl="fgAcc3" presStyleIdx="1" presStyleCnt="7" custScaleX="75932" custScaleY="78085">
        <dgm:presLayoutVars>
          <dgm:chPref val="3"/>
        </dgm:presLayoutVars>
      </dgm:prSet>
      <dgm:spPr/>
      <dgm:t>
        <a:bodyPr/>
        <a:lstStyle/>
        <a:p>
          <a:endParaRPr lang="en-US"/>
        </a:p>
      </dgm:t>
    </dgm:pt>
    <dgm:pt modelId="{105A6F12-373C-4F4F-BB55-0718FA7323D1}" type="pres">
      <dgm:prSet presAssocID="{286063A4-959A-4A9F-A073-7B425967BA33}" presName="hierChild4" presStyleCnt="0"/>
      <dgm:spPr/>
    </dgm:pt>
    <dgm:pt modelId="{CA873B2D-7790-428B-A600-281B418005C5}" type="pres">
      <dgm:prSet presAssocID="{92281E0D-DBCF-4800-94BF-6D7C9B857895}" presName="Name23" presStyleLbl="parChTrans1D4" presStyleIdx="1" presStyleCnt="4"/>
      <dgm:spPr/>
      <dgm:t>
        <a:bodyPr/>
        <a:lstStyle/>
        <a:p>
          <a:endParaRPr lang="en-US"/>
        </a:p>
      </dgm:t>
    </dgm:pt>
    <dgm:pt modelId="{04BD5B35-393D-47E4-BDB1-185AC17B3B0C}" type="pres">
      <dgm:prSet presAssocID="{36884114-970B-4ACE-B44E-794C5AA7852D}" presName="hierRoot4" presStyleCnt="0"/>
      <dgm:spPr/>
    </dgm:pt>
    <dgm:pt modelId="{5D63C1B3-6075-4BCE-86C3-BDC456408FB0}" type="pres">
      <dgm:prSet presAssocID="{36884114-970B-4ACE-B44E-794C5AA7852D}" presName="composite4" presStyleCnt="0"/>
      <dgm:spPr/>
    </dgm:pt>
    <dgm:pt modelId="{2A316747-2708-4120-B76E-CA330AC0A092}" type="pres">
      <dgm:prSet presAssocID="{36884114-970B-4ACE-B44E-794C5AA7852D}" presName="background4" presStyleLbl="node4" presStyleIdx="1" presStyleCnt="4"/>
      <dgm:spPr/>
    </dgm:pt>
    <dgm:pt modelId="{9241BFF8-57FA-4E9D-859C-1029B038974F}" type="pres">
      <dgm:prSet presAssocID="{36884114-970B-4ACE-B44E-794C5AA7852D}" presName="text4" presStyleLbl="fgAcc4" presStyleIdx="1" presStyleCnt="4" custScaleX="97929" custScaleY="46319" custLinFactNeighborX="-11260" custLinFactNeighborY="3547">
        <dgm:presLayoutVars>
          <dgm:chPref val="3"/>
        </dgm:presLayoutVars>
      </dgm:prSet>
      <dgm:spPr/>
      <dgm:t>
        <a:bodyPr/>
        <a:lstStyle/>
        <a:p>
          <a:endParaRPr lang="en-US"/>
        </a:p>
      </dgm:t>
    </dgm:pt>
    <dgm:pt modelId="{76610742-B327-4D8E-879A-8925BFAF73CA}" type="pres">
      <dgm:prSet presAssocID="{36884114-970B-4ACE-B44E-794C5AA7852D}" presName="hierChild5" presStyleCnt="0"/>
      <dgm:spPr/>
    </dgm:pt>
    <dgm:pt modelId="{2FCA59FC-0F3E-45BE-BF12-00A56E4BD4FB}" type="pres">
      <dgm:prSet presAssocID="{6393331E-B184-4E6F-ACF8-E500A2915EF9}" presName="Name10" presStyleLbl="parChTrans1D2" presStyleIdx="1" presStyleCnt="3"/>
      <dgm:spPr/>
      <dgm:t>
        <a:bodyPr/>
        <a:lstStyle/>
        <a:p>
          <a:endParaRPr lang="en-US"/>
        </a:p>
      </dgm:t>
    </dgm:pt>
    <dgm:pt modelId="{C0E5DF79-F68E-455C-B2B2-CB061475595D}" type="pres">
      <dgm:prSet presAssocID="{0ED18FB4-C728-44C3-B1CA-FFCBF8299E1D}" presName="hierRoot2" presStyleCnt="0"/>
      <dgm:spPr/>
    </dgm:pt>
    <dgm:pt modelId="{26076A48-7D52-4F4C-85AD-1637C51DED77}" type="pres">
      <dgm:prSet presAssocID="{0ED18FB4-C728-44C3-B1CA-FFCBF8299E1D}" presName="composite2" presStyleCnt="0"/>
      <dgm:spPr/>
    </dgm:pt>
    <dgm:pt modelId="{50B77FDC-0405-484B-92F9-3D4C0C1ED356}" type="pres">
      <dgm:prSet presAssocID="{0ED18FB4-C728-44C3-B1CA-FFCBF8299E1D}" presName="background2" presStyleLbl="node2" presStyleIdx="1" presStyleCnt="3"/>
      <dgm:spPr/>
    </dgm:pt>
    <dgm:pt modelId="{6E9D526E-A027-4911-B6D7-E106EFF42714}" type="pres">
      <dgm:prSet presAssocID="{0ED18FB4-C728-44C3-B1CA-FFCBF8299E1D}" presName="text2" presStyleLbl="fgAcc2" presStyleIdx="1" presStyleCnt="3" custScaleX="218014" custScaleY="228288" custLinFactX="-38425" custLinFactNeighborX="-100000" custLinFactNeighborY="-32174">
        <dgm:presLayoutVars>
          <dgm:chPref val="3"/>
        </dgm:presLayoutVars>
      </dgm:prSet>
      <dgm:spPr>
        <a:prstGeom prst="rect">
          <a:avLst/>
        </a:prstGeom>
      </dgm:spPr>
      <dgm:t>
        <a:bodyPr/>
        <a:lstStyle/>
        <a:p>
          <a:endParaRPr lang="en-US"/>
        </a:p>
      </dgm:t>
    </dgm:pt>
    <dgm:pt modelId="{484AE3F4-C7FC-4FC1-AA10-B4F1F80AA3BF}" type="pres">
      <dgm:prSet presAssocID="{0ED18FB4-C728-44C3-B1CA-FFCBF8299E1D}" presName="hierChild3" presStyleCnt="0"/>
      <dgm:spPr/>
    </dgm:pt>
    <dgm:pt modelId="{951BF6CF-FF09-47DE-A91D-5207E0D361AB}" type="pres">
      <dgm:prSet presAssocID="{2FFACEB3-5605-465D-B39A-2B2C635F4EB7}" presName="Name17" presStyleLbl="parChTrans1D3" presStyleIdx="2" presStyleCnt="7"/>
      <dgm:spPr/>
      <dgm:t>
        <a:bodyPr/>
        <a:lstStyle/>
        <a:p>
          <a:endParaRPr lang="en-US"/>
        </a:p>
      </dgm:t>
    </dgm:pt>
    <dgm:pt modelId="{FA6A3832-7423-49EB-80E1-2CB4A4CA4AD9}" type="pres">
      <dgm:prSet presAssocID="{1900A7F9-0567-4D7B-96CA-16A4263EC2CD}" presName="hierRoot3" presStyleCnt="0"/>
      <dgm:spPr/>
    </dgm:pt>
    <dgm:pt modelId="{5104B301-4938-4E28-9112-77F3DAC6E20E}" type="pres">
      <dgm:prSet presAssocID="{1900A7F9-0567-4D7B-96CA-16A4263EC2CD}" presName="composite3" presStyleCnt="0"/>
      <dgm:spPr/>
    </dgm:pt>
    <dgm:pt modelId="{CBA543C5-912B-4086-8671-B80B26F60FE3}" type="pres">
      <dgm:prSet presAssocID="{1900A7F9-0567-4D7B-96CA-16A4263EC2CD}" presName="background3" presStyleLbl="node3" presStyleIdx="2" presStyleCnt="7"/>
      <dgm:spPr/>
    </dgm:pt>
    <dgm:pt modelId="{C2A41F38-6319-417C-9836-735367EF90CE}" type="pres">
      <dgm:prSet presAssocID="{1900A7F9-0567-4D7B-96CA-16A4263EC2CD}" presName="text3" presStyleLbl="fgAcc3" presStyleIdx="2" presStyleCnt="7" custScaleX="92396" custScaleY="227569" custLinFactNeighborX="-3458" custLinFactNeighborY="32670">
        <dgm:presLayoutVars>
          <dgm:chPref val="3"/>
        </dgm:presLayoutVars>
      </dgm:prSet>
      <dgm:spPr/>
      <dgm:t>
        <a:bodyPr/>
        <a:lstStyle/>
        <a:p>
          <a:endParaRPr lang="en-US"/>
        </a:p>
      </dgm:t>
    </dgm:pt>
    <dgm:pt modelId="{A297A0A8-1013-4EE9-BE58-E49AD7D82077}" type="pres">
      <dgm:prSet presAssocID="{1900A7F9-0567-4D7B-96CA-16A4263EC2CD}" presName="hierChild4" presStyleCnt="0"/>
      <dgm:spPr/>
    </dgm:pt>
    <dgm:pt modelId="{32ED85B1-1CCA-4C2A-8C08-D96A225B3E36}" type="pres">
      <dgm:prSet presAssocID="{39A81D43-FD0F-4182-BA04-1D3E023F34FB}" presName="Name23" presStyleLbl="parChTrans1D4" presStyleIdx="2" presStyleCnt="4"/>
      <dgm:spPr/>
      <dgm:t>
        <a:bodyPr/>
        <a:lstStyle/>
        <a:p>
          <a:endParaRPr lang="en-US"/>
        </a:p>
      </dgm:t>
    </dgm:pt>
    <dgm:pt modelId="{05774AF8-68D9-40BB-A131-99FB66463640}" type="pres">
      <dgm:prSet presAssocID="{543A5DC6-C6D9-4620-9B45-BB9E1620C4FB}" presName="hierRoot4" presStyleCnt="0"/>
      <dgm:spPr/>
    </dgm:pt>
    <dgm:pt modelId="{F9DEA85D-B7F8-47BF-9018-2E628EFE5E06}" type="pres">
      <dgm:prSet presAssocID="{543A5DC6-C6D9-4620-9B45-BB9E1620C4FB}" presName="composite4" presStyleCnt="0"/>
      <dgm:spPr/>
    </dgm:pt>
    <dgm:pt modelId="{499AC516-7259-423A-A5FD-B5316C2357C5}" type="pres">
      <dgm:prSet presAssocID="{543A5DC6-C6D9-4620-9B45-BB9E1620C4FB}" presName="background4" presStyleLbl="node4" presStyleIdx="2" presStyleCnt="4"/>
      <dgm:spPr/>
    </dgm:pt>
    <dgm:pt modelId="{71486685-35CB-4F3B-B697-A909DB47963D}" type="pres">
      <dgm:prSet presAssocID="{543A5DC6-C6D9-4620-9B45-BB9E1620C4FB}" presName="text4" presStyleLbl="fgAcc4" presStyleIdx="2" presStyleCnt="4" custScaleX="126834" custScaleY="58628" custLinFactNeighborX="-3457" custLinFactNeighborY="30492">
        <dgm:presLayoutVars>
          <dgm:chPref val="3"/>
        </dgm:presLayoutVars>
      </dgm:prSet>
      <dgm:spPr/>
      <dgm:t>
        <a:bodyPr/>
        <a:lstStyle/>
        <a:p>
          <a:endParaRPr lang="en-US"/>
        </a:p>
      </dgm:t>
    </dgm:pt>
    <dgm:pt modelId="{77EA972E-A543-4968-8758-B26C7AAF76A7}" type="pres">
      <dgm:prSet presAssocID="{543A5DC6-C6D9-4620-9B45-BB9E1620C4FB}" presName="hierChild5" presStyleCnt="0"/>
      <dgm:spPr/>
    </dgm:pt>
    <dgm:pt modelId="{F881E3F8-36D8-45AC-9404-CB79432F686E}" type="pres">
      <dgm:prSet presAssocID="{E962933E-7CAE-4BEE-91D2-AAFF7E855B7C}" presName="Name17" presStyleLbl="parChTrans1D3" presStyleIdx="3" presStyleCnt="7"/>
      <dgm:spPr/>
      <dgm:t>
        <a:bodyPr/>
        <a:lstStyle/>
        <a:p>
          <a:endParaRPr lang="en-US"/>
        </a:p>
      </dgm:t>
    </dgm:pt>
    <dgm:pt modelId="{23690FE9-28B8-4CD3-8D90-B720EC2505ED}" type="pres">
      <dgm:prSet presAssocID="{C5B7BBC9-E375-4C7F-9880-547B638EC2A9}" presName="hierRoot3" presStyleCnt="0"/>
      <dgm:spPr/>
    </dgm:pt>
    <dgm:pt modelId="{CCEF7AC4-9399-4A5F-AE52-15932838C7F9}" type="pres">
      <dgm:prSet presAssocID="{C5B7BBC9-E375-4C7F-9880-547B638EC2A9}" presName="composite3" presStyleCnt="0"/>
      <dgm:spPr/>
    </dgm:pt>
    <dgm:pt modelId="{1AE3D45C-BCA9-4EBF-AA7A-B688F122BFCD}" type="pres">
      <dgm:prSet presAssocID="{C5B7BBC9-E375-4C7F-9880-547B638EC2A9}" presName="background3" presStyleLbl="node3" presStyleIdx="3" presStyleCnt="7"/>
      <dgm:spPr/>
    </dgm:pt>
    <dgm:pt modelId="{EE6365D9-AFF7-4E97-891E-BC4F8E50424A}" type="pres">
      <dgm:prSet presAssocID="{C5B7BBC9-E375-4C7F-9880-547B638EC2A9}" presName="text3" presStyleLbl="fgAcc3" presStyleIdx="3" presStyleCnt="7" custScaleX="88643" custScaleY="109794" custLinFactNeighborX="-2767" custLinFactNeighborY="7623">
        <dgm:presLayoutVars>
          <dgm:chPref val="3"/>
        </dgm:presLayoutVars>
      </dgm:prSet>
      <dgm:spPr/>
      <dgm:t>
        <a:bodyPr/>
        <a:lstStyle/>
        <a:p>
          <a:endParaRPr lang="en-US"/>
        </a:p>
      </dgm:t>
    </dgm:pt>
    <dgm:pt modelId="{50FEAFE7-72FB-473E-AECF-3B19F4997209}" type="pres">
      <dgm:prSet presAssocID="{C5B7BBC9-E375-4C7F-9880-547B638EC2A9}" presName="hierChild4" presStyleCnt="0"/>
      <dgm:spPr/>
    </dgm:pt>
    <dgm:pt modelId="{EBD47E84-8663-4FA0-8E2B-D217D0CDCE27}" type="pres">
      <dgm:prSet presAssocID="{2605B0F6-40EF-4946-BA11-63C78CA6D80E}" presName="Name23" presStyleLbl="parChTrans1D4" presStyleIdx="3" presStyleCnt="4"/>
      <dgm:spPr/>
      <dgm:t>
        <a:bodyPr/>
        <a:lstStyle/>
        <a:p>
          <a:endParaRPr lang="en-US"/>
        </a:p>
      </dgm:t>
    </dgm:pt>
    <dgm:pt modelId="{6451B01E-3CBF-457E-988E-E67F8F132E96}" type="pres">
      <dgm:prSet presAssocID="{6E6E9289-74E1-44A0-82BD-1C0E3D69E9BA}" presName="hierRoot4" presStyleCnt="0"/>
      <dgm:spPr/>
    </dgm:pt>
    <dgm:pt modelId="{E933F43A-A519-4FD5-AB66-589DD0AEC77E}" type="pres">
      <dgm:prSet presAssocID="{6E6E9289-74E1-44A0-82BD-1C0E3D69E9BA}" presName="composite4" presStyleCnt="0"/>
      <dgm:spPr/>
    </dgm:pt>
    <dgm:pt modelId="{507A4FF4-C54C-4CA4-A2F4-23B7720DBF05}" type="pres">
      <dgm:prSet presAssocID="{6E6E9289-74E1-44A0-82BD-1C0E3D69E9BA}" presName="background4" presStyleLbl="node4" presStyleIdx="3" presStyleCnt="4"/>
      <dgm:spPr/>
    </dgm:pt>
    <dgm:pt modelId="{CDE5D8D1-9EAC-4D3E-9940-58020B55E9DB}" type="pres">
      <dgm:prSet presAssocID="{6E6E9289-74E1-44A0-82BD-1C0E3D69E9BA}" presName="text4" presStyleLbl="fgAcc4" presStyleIdx="3" presStyleCnt="4" custScaleX="103326" custScaleY="52193" custLinFactNeighborX="7606" custLinFactNeighborY="4467">
        <dgm:presLayoutVars>
          <dgm:chPref val="3"/>
        </dgm:presLayoutVars>
      </dgm:prSet>
      <dgm:spPr/>
      <dgm:t>
        <a:bodyPr/>
        <a:lstStyle/>
        <a:p>
          <a:endParaRPr lang="en-US"/>
        </a:p>
      </dgm:t>
    </dgm:pt>
    <dgm:pt modelId="{B47EFB7C-FD7A-4096-AE07-90FCE8BE43CE}" type="pres">
      <dgm:prSet presAssocID="{6E6E9289-74E1-44A0-82BD-1C0E3D69E9BA}" presName="hierChild5" presStyleCnt="0"/>
      <dgm:spPr/>
    </dgm:pt>
    <dgm:pt modelId="{8DDA6F8B-923A-47A4-80DB-6F8FF7DA4C9B}" type="pres">
      <dgm:prSet presAssocID="{4E192F68-205B-4074-87FF-3301946A1E56}" presName="Name17" presStyleLbl="parChTrans1D3" presStyleIdx="4" presStyleCnt="7"/>
      <dgm:spPr/>
      <dgm:t>
        <a:bodyPr/>
        <a:lstStyle/>
        <a:p>
          <a:endParaRPr lang="en-US"/>
        </a:p>
      </dgm:t>
    </dgm:pt>
    <dgm:pt modelId="{32ACF5AC-C7B0-4531-92DF-937A10E845F0}" type="pres">
      <dgm:prSet presAssocID="{B2F36311-370D-4CED-95E6-11CE96DBB0AB}" presName="hierRoot3" presStyleCnt="0"/>
      <dgm:spPr/>
    </dgm:pt>
    <dgm:pt modelId="{1B184303-1D39-491E-94A9-D82A55B9F903}" type="pres">
      <dgm:prSet presAssocID="{B2F36311-370D-4CED-95E6-11CE96DBB0AB}" presName="composite3" presStyleCnt="0"/>
      <dgm:spPr/>
    </dgm:pt>
    <dgm:pt modelId="{9B3144CB-C64B-4753-8ABE-63DEBFC15907}" type="pres">
      <dgm:prSet presAssocID="{B2F36311-370D-4CED-95E6-11CE96DBB0AB}" presName="background3" presStyleLbl="node3" presStyleIdx="4" presStyleCnt="7"/>
      <dgm:spPr/>
    </dgm:pt>
    <dgm:pt modelId="{41A532A0-749E-45A7-B2CB-A1AB69BFD45C}" type="pres">
      <dgm:prSet presAssocID="{B2F36311-370D-4CED-95E6-11CE96DBB0AB}" presName="text3" presStyleLbl="fgAcc3" presStyleIdx="4" presStyleCnt="7" custScaleX="107242" custScaleY="104451" custLinFactNeighborX="-7295" custLinFactNeighborY="28606">
        <dgm:presLayoutVars>
          <dgm:chPref val="3"/>
        </dgm:presLayoutVars>
      </dgm:prSet>
      <dgm:spPr/>
      <dgm:t>
        <a:bodyPr/>
        <a:lstStyle/>
        <a:p>
          <a:endParaRPr lang="en-US"/>
        </a:p>
      </dgm:t>
    </dgm:pt>
    <dgm:pt modelId="{42072D01-A986-45EB-B482-774C23B51EC7}" type="pres">
      <dgm:prSet presAssocID="{B2F36311-370D-4CED-95E6-11CE96DBB0AB}" presName="hierChild4" presStyleCnt="0"/>
      <dgm:spPr/>
    </dgm:pt>
    <dgm:pt modelId="{10AFAC4E-E0B8-471D-94B8-E3921D8DF936}" type="pres">
      <dgm:prSet presAssocID="{90153006-E549-42CC-98E0-7543A4C2F618}" presName="Name17" presStyleLbl="parChTrans1D3" presStyleIdx="5" presStyleCnt="7"/>
      <dgm:spPr/>
      <dgm:t>
        <a:bodyPr/>
        <a:lstStyle/>
        <a:p>
          <a:endParaRPr lang="en-US"/>
        </a:p>
      </dgm:t>
    </dgm:pt>
    <dgm:pt modelId="{7C94484B-6A78-44E7-B4FD-85555949330C}" type="pres">
      <dgm:prSet presAssocID="{8FCA4139-5A5D-4B75-AA07-365781BCB112}" presName="hierRoot3" presStyleCnt="0"/>
      <dgm:spPr/>
    </dgm:pt>
    <dgm:pt modelId="{09132901-DF9D-4576-A3F7-7FD2ED55DC8C}" type="pres">
      <dgm:prSet presAssocID="{8FCA4139-5A5D-4B75-AA07-365781BCB112}" presName="composite3" presStyleCnt="0"/>
      <dgm:spPr/>
    </dgm:pt>
    <dgm:pt modelId="{F96A40C7-88FE-4931-B11A-23AE282C486A}" type="pres">
      <dgm:prSet presAssocID="{8FCA4139-5A5D-4B75-AA07-365781BCB112}" presName="background3" presStyleLbl="node3" presStyleIdx="5" presStyleCnt="7"/>
      <dgm:spPr/>
    </dgm:pt>
    <dgm:pt modelId="{A1E2EF22-F929-4DB7-B3F1-8689B8A2140B}" type="pres">
      <dgm:prSet presAssocID="{8FCA4139-5A5D-4B75-AA07-365781BCB112}" presName="text3" presStyleLbl="fgAcc3" presStyleIdx="5" presStyleCnt="7" custScaleX="100670" custScaleY="68179" custLinFactNeighborX="-13076" custLinFactNeighborY="6677">
        <dgm:presLayoutVars>
          <dgm:chPref val="3"/>
        </dgm:presLayoutVars>
      </dgm:prSet>
      <dgm:spPr/>
      <dgm:t>
        <a:bodyPr/>
        <a:lstStyle/>
        <a:p>
          <a:endParaRPr lang="en-US"/>
        </a:p>
      </dgm:t>
    </dgm:pt>
    <dgm:pt modelId="{11F0B261-B223-45C1-B519-A0D2697C53C7}" type="pres">
      <dgm:prSet presAssocID="{8FCA4139-5A5D-4B75-AA07-365781BCB112}" presName="hierChild4" presStyleCnt="0"/>
      <dgm:spPr/>
    </dgm:pt>
    <dgm:pt modelId="{E3123F7A-40FA-4AC5-BC61-294A1B6474FD}" type="pres">
      <dgm:prSet presAssocID="{EF406CF2-28CA-43F6-B79E-2AEC048BE8C8}" presName="Name10" presStyleLbl="parChTrans1D2" presStyleIdx="2" presStyleCnt="3"/>
      <dgm:spPr/>
      <dgm:t>
        <a:bodyPr/>
        <a:lstStyle/>
        <a:p>
          <a:endParaRPr lang="en-US"/>
        </a:p>
      </dgm:t>
    </dgm:pt>
    <dgm:pt modelId="{40493350-5FC5-4955-BBD7-ECF0E7A84285}" type="pres">
      <dgm:prSet presAssocID="{3E59F97D-9FC9-47BF-8581-A4E822A00300}" presName="hierRoot2" presStyleCnt="0"/>
      <dgm:spPr/>
    </dgm:pt>
    <dgm:pt modelId="{30799DF8-477F-460D-9A4D-03EFC6E8B696}" type="pres">
      <dgm:prSet presAssocID="{3E59F97D-9FC9-47BF-8581-A4E822A00300}" presName="composite2" presStyleCnt="0"/>
      <dgm:spPr/>
    </dgm:pt>
    <dgm:pt modelId="{B828AE51-9308-4EA9-8C46-4F123B2C811C}" type="pres">
      <dgm:prSet presAssocID="{3E59F97D-9FC9-47BF-8581-A4E822A00300}" presName="background2" presStyleLbl="node2" presStyleIdx="2" presStyleCnt="3"/>
      <dgm:spPr/>
    </dgm:pt>
    <dgm:pt modelId="{997D7E92-FC14-470D-B0CA-CA9E1646BD88}" type="pres">
      <dgm:prSet presAssocID="{3E59F97D-9FC9-47BF-8581-A4E822A00300}" presName="text2" presStyleLbl="fgAcc2" presStyleIdx="2" presStyleCnt="3" custScaleX="123538" custScaleY="84756" custLinFactNeighborX="-89330" custLinFactNeighborY="-31820">
        <dgm:presLayoutVars>
          <dgm:chPref val="3"/>
        </dgm:presLayoutVars>
      </dgm:prSet>
      <dgm:spPr/>
      <dgm:t>
        <a:bodyPr/>
        <a:lstStyle/>
        <a:p>
          <a:endParaRPr lang="en-US"/>
        </a:p>
      </dgm:t>
    </dgm:pt>
    <dgm:pt modelId="{49EBB232-DB82-4BBC-9C0D-A1A2A35EBB56}" type="pres">
      <dgm:prSet presAssocID="{3E59F97D-9FC9-47BF-8581-A4E822A00300}" presName="hierChild3" presStyleCnt="0"/>
      <dgm:spPr/>
    </dgm:pt>
    <dgm:pt modelId="{934EDBD4-B07C-4F4D-977B-811881D25EDF}" type="pres">
      <dgm:prSet presAssocID="{8D751261-0826-41E4-B131-E49A61CF8D6B}" presName="Name17" presStyleLbl="parChTrans1D3" presStyleIdx="6" presStyleCnt="7"/>
      <dgm:spPr/>
      <dgm:t>
        <a:bodyPr/>
        <a:lstStyle/>
        <a:p>
          <a:endParaRPr lang="en-US"/>
        </a:p>
      </dgm:t>
    </dgm:pt>
    <dgm:pt modelId="{41E381FC-6E17-4D78-8C16-BB962D5E4AF3}" type="pres">
      <dgm:prSet presAssocID="{6D1E5D3F-273E-4A10-A5BB-22858687110C}" presName="hierRoot3" presStyleCnt="0"/>
      <dgm:spPr/>
    </dgm:pt>
    <dgm:pt modelId="{4C11FD33-058E-45F6-B1BC-68F5512019A4}" type="pres">
      <dgm:prSet presAssocID="{6D1E5D3F-273E-4A10-A5BB-22858687110C}" presName="composite3" presStyleCnt="0"/>
      <dgm:spPr/>
    </dgm:pt>
    <dgm:pt modelId="{2A73275B-33A2-4A11-A9BF-D4B7B577EAA6}" type="pres">
      <dgm:prSet presAssocID="{6D1E5D3F-273E-4A10-A5BB-22858687110C}" presName="background3" presStyleLbl="node3" presStyleIdx="6" presStyleCnt="7"/>
      <dgm:spPr/>
    </dgm:pt>
    <dgm:pt modelId="{3FF070A2-3505-4ECA-A6BE-6747C388C7F8}" type="pres">
      <dgm:prSet presAssocID="{6D1E5D3F-273E-4A10-A5BB-22858687110C}" presName="text3" presStyleLbl="fgAcc3" presStyleIdx="6" presStyleCnt="7" custLinFactNeighborX="-8424" custLinFactNeighborY="-39170">
        <dgm:presLayoutVars>
          <dgm:chPref val="3"/>
        </dgm:presLayoutVars>
      </dgm:prSet>
      <dgm:spPr/>
      <dgm:t>
        <a:bodyPr/>
        <a:lstStyle/>
        <a:p>
          <a:endParaRPr lang="en-US"/>
        </a:p>
      </dgm:t>
    </dgm:pt>
    <dgm:pt modelId="{A59193DA-2EBD-4601-9D79-BCFBC5B44A8A}" type="pres">
      <dgm:prSet presAssocID="{6D1E5D3F-273E-4A10-A5BB-22858687110C}" presName="hierChild4" presStyleCnt="0"/>
      <dgm:spPr/>
    </dgm:pt>
    <dgm:pt modelId="{9070F1A0-61FC-4359-A4C3-CBA37C5B748E}" type="pres">
      <dgm:prSet presAssocID="{B0A5D14E-2B41-4A6A-A8CF-672FDA17D30F}" presName="hierRoot1" presStyleCnt="0"/>
      <dgm:spPr/>
    </dgm:pt>
    <dgm:pt modelId="{C986549E-E03E-4A5C-AF0A-815F5A778053}" type="pres">
      <dgm:prSet presAssocID="{B0A5D14E-2B41-4A6A-A8CF-672FDA17D30F}" presName="composite" presStyleCnt="0"/>
      <dgm:spPr/>
    </dgm:pt>
    <dgm:pt modelId="{474C4CA4-98AD-4D81-88EA-EB234906C321}" type="pres">
      <dgm:prSet presAssocID="{B0A5D14E-2B41-4A6A-A8CF-672FDA17D30F}" presName="background" presStyleLbl="node0" presStyleIdx="1" presStyleCnt="2"/>
      <dgm:spPr/>
    </dgm:pt>
    <dgm:pt modelId="{3A3F6E99-AC25-4D8D-8E8F-3DE6E45E5237}" type="pres">
      <dgm:prSet presAssocID="{B0A5D14E-2B41-4A6A-A8CF-672FDA17D30F}" presName="text" presStyleLbl="fgAcc0" presStyleIdx="1" presStyleCnt="2">
        <dgm:presLayoutVars>
          <dgm:chPref val="3"/>
        </dgm:presLayoutVars>
      </dgm:prSet>
      <dgm:spPr/>
      <dgm:t>
        <a:bodyPr/>
        <a:lstStyle/>
        <a:p>
          <a:endParaRPr lang="en-US"/>
        </a:p>
      </dgm:t>
    </dgm:pt>
    <dgm:pt modelId="{D8692171-5B0E-47C8-BD5C-F2317487BC90}" type="pres">
      <dgm:prSet presAssocID="{B0A5D14E-2B41-4A6A-A8CF-672FDA17D30F}" presName="hierChild2" presStyleCnt="0"/>
      <dgm:spPr/>
    </dgm:pt>
  </dgm:ptLst>
  <dgm:cxnLst>
    <dgm:cxn modelId="{DCB9A0CC-312B-4C58-852E-3AA84E7AAE67}" srcId="{C5B7BBC9-E375-4C7F-9880-547B638EC2A9}" destId="{6E6E9289-74E1-44A0-82BD-1C0E3D69E9BA}" srcOrd="0" destOrd="0" parTransId="{2605B0F6-40EF-4946-BA11-63C78CA6D80E}" sibTransId="{147B8DF8-A572-4C56-A85D-705D5C369850}"/>
    <dgm:cxn modelId="{E0A13098-F963-483E-BE1D-75BF52B8BA9F}" type="presOf" srcId="{2605B0F6-40EF-4946-BA11-63C78CA6D80E}" destId="{EBD47E84-8663-4FA0-8E2B-D217D0CDCE27}" srcOrd="0" destOrd="0" presId="urn:microsoft.com/office/officeart/2005/8/layout/hierarchy1"/>
    <dgm:cxn modelId="{DFEA6008-E0B1-4C82-8732-A5DBF5DC6748}" type="presOf" srcId="{3E59F97D-9FC9-47BF-8581-A4E822A00300}" destId="{997D7E92-FC14-470D-B0CA-CA9E1646BD88}" srcOrd="0" destOrd="0" presId="urn:microsoft.com/office/officeart/2005/8/layout/hierarchy1"/>
    <dgm:cxn modelId="{F8BE904C-91D5-422C-B98E-7C413043697E}" srcId="{3E59F97D-9FC9-47BF-8581-A4E822A00300}" destId="{6D1E5D3F-273E-4A10-A5BB-22858687110C}" srcOrd="0" destOrd="0" parTransId="{8D751261-0826-41E4-B131-E49A61CF8D6B}" sibTransId="{7D714541-2ED1-478E-A6E3-550ED7AC8C3B}"/>
    <dgm:cxn modelId="{550C9476-B5E7-4BB2-98A1-EE540D94C0B9}" type="presOf" srcId="{543A5DC6-C6D9-4620-9B45-BB9E1620C4FB}" destId="{71486685-35CB-4F3B-B697-A909DB47963D}" srcOrd="0" destOrd="0" presId="urn:microsoft.com/office/officeart/2005/8/layout/hierarchy1"/>
    <dgm:cxn modelId="{2D484554-B0FA-475D-B092-064C91E23EAB}" type="presOf" srcId="{92281E0D-DBCF-4800-94BF-6D7C9B857895}" destId="{CA873B2D-7790-428B-A600-281B418005C5}" srcOrd="0" destOrd="0" presId="urn:microsoft.com/office/officeart/2005/8/layout/hierarchy1"/>
    <dgm:cxn modelId="{74402B99-3BF0-4A1A-9423-E1D46A346359}" srcId="{0ED18FB4-C728-44C3-B1CA-FFCBF8299E1D}" destId="{B2F36311-370D-4CED-95E6-11CE96DBB0AB}" srcOrd="2" destOrd="0" parTransId="{4E192F68-205B-4074-87FF-3301946A1E56}" sibTransId="{73BA9438-CFFE-42AE-A1DE-CAC23D0555E0}"/>
    <dgm:cxn modelId="{09A7B4B5-A1CE-41FA-B3F7-FF69D04DF4A8}" type="presOf" srcId="{0B8C5819-6393-4E0C-9FBF-5A557058DB48}" destId="{7B08D760-8CA2-4C25-B6AD-98610F8C2468}" srcOrd="0" destOrd="0" presId="urn:microsoft.com/office/officeart/2005/8/layout/hierarchy1"/>
    <dgm:cxn modelId="{9CDF4951-2714-42CA-BE96-3E28EBBDB661}" type="presOf" srcId="{6393331E-B184-4E6F-ACF8-E500A2915EF9}" destId="{2FCA59FC-0F3E-45BE-BF12-00A56E4BD4FB}" srcOrd="0" destOrd="0" presId="urn:microsoft.com/office/officeart/2005/8/layout/hierarchy1"/>
    <dgm:cxn modelId="{CBFE497C-58B6-4CA4-BB64-6AAA6C65817D}" type="presOf" srcId="{599B6E94-BF67-4039-B4FB-2ACA3819CCB3}" destId="{B770AFD7-BA0C-44D5-B4BC-84395E11AD02}" srcOrd="0" destOrd="0" presId="urn:microsoft.com/office/officeart/2005/8/layout/hierarchy1"/>
    <dgm:cxn modelId="{9098E445-CF43-4ED5-AE20-9A0C766CE42A}" type="presOf" srcId="{286063A4-959A-4A9F-A073-7B425967BA33}" destId="{3998294B-CFAF-4066-AF4A-0827C25B8B67}" srcOrd="0" destOrd="0" presId="urn:microsoft.com/office/officeart/2005/8/layout/hierarchy1"/>
    <dgm:cxn modelId="{04519343-3966-4275-96DD-5276D4D22F15}" type="presOf" srcId="{B2F36311-370D-4CED-95E6-11CE96DBB0AB}" destId="{41A532A0-749E-45A7-B2CB-A1AB69BFD45C}" srcOrd="0" destOrd="0" presId="urn:microsoft.com/office/officeart/2005/8/layout/hierarchy1"/>
    <dgm:cxn modelId="{59074E20-FE2A-4EBD-BF17-63DB6318172C}" type="presOf" srcId="{E0C36047-2B5F-434E-A634-CA3CD2950E7A}" destId="{3176C2D8-C904-4F2F-9C82-7C0E02D4D47E}" srcOrd="0" destOrd="0" presId="urn:microsoft.com/office/officeart/2005/8/layout/hierarchy1"/>
    <dgm:cxn modelId="{96BC28D5-2B83-4380-A811-FBF267755ACD}" type="presOf" srcId="{39A81D43-FD0F-4182-BA04-1D3E023F34FB}" destId="{32ED85B1-1CCA-4C2A-8C08-D96A225B3E36}" srcOrd="0" destOrd="0" presId="urn:microsoft.com/office/officeart/2005/8/layout/hierarchy1"/>
    <dgm:cxn modelId="{723D05E4-24A4-4141-9B6A-DEA68D05EDFC}" type="presOf" srcId="{41C7191C-6E01-4B83-8D4C-6CDB6A5CEF7C}" destId="{D196BADB-6240-49FD-A728-64FB15C135DF}" srcOrd="0" destOrd="0" presId="urn:microsoft.com/office/officeart/2005/8/layout/hierarchy1"/>
    <dgm:cxn modelId="{CB11849E-1A39-4E84-8361-E0E199008C72}" srcId="{286063A4-959A-4A9F-A073-7B425967BA33}" destId="{36884114-970B-4ACE-B44E-794C5AA7852D}" srcOrd="0" destOrd="0" parTransId="{92281E0D-DBCF-4800-94BF-6D7C9B857895}" sibTransId="{1727E6CC-7B08-4306-9CE5-02B637F92358}"/>
    <dgm:cxn modelId="{F40328BB-D294-46BA-9C25-0CA5DEE73433}" type="presOf" srcId="{4E192F68-205B-4074-87FF-3301946A1E56}" destId="{8DDA6F8B-923A-47A4-80DB-6F8FF7DA4C9B}" srcOrd="0" destOrd="0" presId="urn:microsoft.com/office/officeart/2005/8/layout/hierarchy1"/>
    <dgm:cxn modelId="{A08107CB-343D-48BC-8DFE-697AA6027CC7}" type="presOf" srcId="{E962933E-7CAE-4BEE-91D2-AAFF7E855B7C}" destId="{F881E3F8-36D8-45AC-9404-CB79432F686E}" srcOrd="0" destOrd="0" presId="urn:microsoft.com/office/officeart/2005/8/layout/hierarchy1"/>
    <dgm:cxn modelId="{886763AE-13E3-4B84-A971-8B37FBF879BC}" type="presOf" srcId="{36884114-970B-4ACE-B44E-794C5AA7852D}" destId="{9241BFF8-57FA-4E9D-859C-1029B038974F}" srcOrd="0" destOrd="0" presId="urn:microsoft.com/office/officeart/2005/8/layout/hierarchy1"/>
    <dgm:cxn modelId="{E8296F13-754E-461A-8E44-BB452C23E918}" type="presOf" srcId="{6E6E9289-74E1-44A0-82BD-1C0E3D69E9BA}" destId="{CDE5D8D1-9EAC-4D3E-9940-58020B55E9DB}" srcOrd="0" destOrd="0" presId="urn:microsoft.com/office/officeart/2005/8/layout/hierarchy1"/>
    <dgm:cxn modelId="{C117BF01-41CD-4188-A1DA-C2873813772F}" srcId="{0ED18FB4-C728-44C3-B1CA-FFCBF8299E1D}" destId="{8FCA4139-5A5D-4B75-AA07-365781BCB112}" srcOrd="3" destOrd="0" parTransId="{90153006-E549-42CC-98E0-7543A4C2F618}" sibTransId="{2808AC62-239F-40F2-81B3-BCB713B22B45}"/>
    <dgm:cxn modelId="{ECF2A796-780A-4C22-A74E-576D024BDF58}" type="presOf" srcId="{C5B7BBC9-E375-4C7F-9880-547B638EC2A9}" destId="{EE6365D9-AFF7-4E97-891E-BC4F8E50424A}" srcOrd="0" destOrd="0" presId="urn:microsoft.com/office/officeart/2005/8/layout/hierarchy1"/>
    <dgm:cxn modelId="{C76B8C06-5AD4-4F5C-9672-C600A801243C}" type="presOf" srcId="{0ED18FB4-C728-44C3-B1CA-FFCBF8299E1D}" destId="{6E9D526E-A027-4911-B6D7-E106EFF42714}" srcOrd="0" destOrd="0" presId="urn:microsoft.com/office/officeart/2005/8/layout/hierarchy1"/>
    <dgm:cxn modelId="{73FBBCF3-A475-4FBE-A0CA-A807E54574E5}" type="presOf" srcId="{A757A57D-0234-47ED-88F0-AB48C8C605EF}" destId="{B06546C2-C280-406C-A88D-67CD5E4526D8}" srcOrd="0" destOrd="0" presId="urn:microsoft.com/office/officeart/2005/8/layout/hierarchy1"/>
    <dgm:cxn modelId="{015BC88C-B367-448A-8847-B3D26685B68E}" srcId="{0B8C5819-6393-4E0C-9FBF-5A557058DB48}" destId="{0ED18FB4-C728-44C3-B1CA-FFCBF8299E1D}" srcOrd="1" destOrd="0" parTransId="{6393331E-B184-4E6F-ACF8-E500A2915EF9}" sibTransId="{F9567243-C235-4E80-8586-EACB916EAC83}"/>
    <dgm:cxn modelId="{57081EF9-1BF5-4EB6-A612-B114FD9E7A2B}" srcId="{0ED18FB4-C728-44C3-B1CA-FFCBF8299E1D}" destId="{1900A7F9-0567-4D7B-96CA-16A4263EC2CD}" srcOrd="0" destOrd="0" parTransId="{2FFACEB3-5605-465D-B39A-2B2C635F4EB7}" sibTransId="{45292587-82FC-496A-B55D-5A8489698960}"/>
    <dgm:cxn modelId="{C5875738-93CC-4A2F-AB98-941BDCC145A1}" type="presOf" srcId="{6D1E5D3F-273E-4A10-A5BB-22858687110C}" destId="{3FF070A2-3505-4ECA-A6BE-6747C388C7F8}" srcOrd="0" destOrd="0" presId="urn:microsoft.com/office/officeart/2005/8/layout/hierarchy1"/>
    <dgm:cxn modelId="{D6266B1C-8F69-4EA6-9965-63B9D3C7A207}" type="presOf" srcId="{53A24B91-8825-4DA7-AAEB-6B90F368478D}" destId="{11ECF3A6-B487-43B3-902F-30D8EEF3679A}" srcOrd="0" destOrd="0" presId="urn:microsoft.com/office/officeart/2005/8/layout/hierarchy1"/>
    <dgm:cxn modelId="{9AAA8D25-A3CA-4918-8AD2-3F1CF2D90107}" srcId="{90D6B677-64CE-425F-A86E-4ECF79AE116F}" destId="{53A24B91-8825-4DA7-AAEB-6B90F368478D}" srcOrd="0" destOrd="0" parTransId="{B7A521CD-05CC-46DE-AAE2-8D5747B454BE}" sibTransId="{EE69ED20-84A7-4DA4-BC40-BC523332BB94}"/>
    <dgm:cxn modelId="{D1C7F7FB-A67A-41AB-AE5E-C4DE1ECAA04E}" srcId="{1900A7F9-0567-4D7B-96CA-16A4263EC2CD}" destId="{543A5DC6-C6D9-4620-9B45-BB9E1620C4FB}" srcOrd="0" destOrd="0" parTransId="{39A81D43-FD0F-4182-BA04-1D3E023F34FB}" sibTransId="{8C267FE5-B582-426A-AB7B-E926CBEB395C}"/>
    <dgm:cxn modelId="{56DA9723-5682-41C8-A021-8C7F76E90B73}" type="presOf" srcId="{6446F37A-5692-4175-9DCE-EDA6797C23B9}" destId="{E9832DE1-1F68-41F4-AB48-3A27D9201BF8}" srcOrd="0" destOrd="0" presId="urn:microsoft.com/office/officeart/2005/8/layout/hierarchy1"/>
    <dgm:cxn modelId="{AA76A20D-3AC2-446F-8D88-C5CFCE3166ED}" type="presOf" srcId="{90153006-E549-42CC-98E0-7543A4C2F618}" destId="{10AFAC4E-E0B8-471D-94B8-E3921D8DF936}" srcOrd="0" destOrd="0" presId="urn:microsoft.com/office/officeart/2005/8/layout/hierarchy1"/>
    <dgm:cxn modelId="{F5FD96CC-0305-4A52-9091-1D330B7504E1}" type="presOf" srcId="{B7A521CD-05CC-46DE-AAE2-8D5747B454BE}" destId="{F6BAF8EB-6A1D-494A-9AD6-74DBE175553C}" srcOrd="0" destOrd="0" presId="urn:microsoft.com/office/officeart/2005/8/layout/hierarchy1"/>
    <dgm:cxn modelId="{5C4F09E4-A0E4-4B93-A018-2F9E962A5692}" srcId="{41C7191C-6E01-4B83-8D4C-6CDB6A5CEF7C}" destId="{286063A4-959A-4A9F-A073-7B425967BA33}" srcOrd="1" destOrd="0" parTransId="{A757A57D-0234-47ED-88F0-AB48C8C605EF}" sibTransId="{C3F53392-31DC-4FB2-A0B9-8681A0F55CB7}"/>
    <dgm:cxn modelId="{B1BB25D5-D4CA-4C22-9F5F-5A0729581A5A}" type="presOf" srcId="{2FFACEB3-5605-465D-B39A-2B2C635F4EB7}" destId="{951BF6CF-FF09-47DE-A91D-5207E0D361AB}" srcOrd="0" destOrd="0" presId="urn:microsoft.com/office/officeart/2005/8/layout/hierarchy1"/>
    <dgm:cxn modelId="{4F59F37F-9C92-4D71-8C18-3ADFD28AE1AC}" type="presOf" srcId="{1900A7F9-0567-4D7B-96CA-16A4263EC2CD}" destId="{C2A41F38-6319-417C-9836-735367EF90CE}" srcOrd="0" destOrd="0" presId="urn:microsoft.com/office/officeart/2005/8/layout/hierarchy1"/>
    <dgm:cxn modelId="{57D6236A-49E8-46DB-87DF-5AA4EDCB3308}" type="presOf" srcId="{90D6B677-64CE-425F-A86E-4ECF79AE116F}" destId="{B745B436-7731-4751-8D44-DB9325A6361D}" srcOrd="0" destOrd="0" presId="urn:microsoft.com/office/officeart/2005/8/layout/hierarchy1"/>
    <dgm:cxn modelId="{04E56051-B35D-4128-B6B1-1F8BD983B068}" srcId="{0ED18FB4-C728-44C3-B1CA-FFCBF8299E1D}" destId="{C5B7BBC9-E375-4C7F-9880-547B638EC2A9}" srcOrd="1" destOrd="0" parTransId="{E962933E-7CAE-4BEE-91D2-AAFF7E855B7C}" sibTransId="{94ECAD9C-72DA-47DC-BEB7-AF329F9109B0}"/>
    <dgm:cxn modelId="{7B1220CE-F78B-48E9-960E-DF8F499C8788}" type="presOf" srcId="{EF406CF2-28CA-43F6-B79E-2AEC048BE8C8}" destId="{E3123F7A-40FA-4AC5-BC61-294A1B6474FD}" srcOrd="0" destOrd="0" presId="urn:microsoft.com/office/officeart/2005/8/layout/hierarchy1"/>
    <dgm:cxn modelId="{3FD9622D-3285-41D3-AFCE-99D6AA8970BD}" type="presOf" srcId="{8D751261-0826-41E4-B131-E49A61CF8D6B}" destId="{934EDBD4-B07C-4F4D-977B-811881D25EDF}" srcOrd="0" destOrd="0" presId="urn:microsoft.com/office/officeart/2005/8/layout/hierarchy1"/>
    <dgm:cxn modelId="{6B4B5211-9DEE-44B5-BDD1-FCE97CA2B19D}" type="presOf" srcId="{8FCA4139-5A5D-4B75-AA07-365781BCB112}" destId="{A1E2EF22-F929-4DB7-B3F1-8689B8A2140B}" srcOrd="0" destOrd="0" presId="urn:microsoft.com/office/officeart/2005/8/layout/hierarchy1"/>
    <dgm:cxn modelId="{6E3992FE-0CE9-4E23-9149-AE56C28F8932}" srcId="{0B8C5819-6393-4E0C-9FBF-5A557058DB48}" destId="{3E59F97D-9FC9-47BF-8581-A4E822A00300}" srcOrd="2" destOrd="0" parTransId="{EF406CF2-28CA-43F6-B79E-2AEC048BE8C8}" sibTransId="{86FFEEC5-E344-48D8-8C9D-6657A97A8A88}"/>
    <dgm:cxn modelId="{BD9008F6-4DB1-47FB-BAB3-38159DFF2DDC}" srcId="{41C7191C-6E01-4B83-8D4C-6CDB6A5CEF7C}" destId="{90D6B677-64CE-425F-A86E-4ECF79AE116F}" srcOrd="0" destOrd="0" parTransId="{599B6E94-BF67-4039-B4FB-2ACA3819CCB3}" sibTransId="{A1BE5879-3BA5-4CB0-A751-A0D11B357496}"/>
    <dgm:cxn modelId="{892E9B9B-BF9A-4796-9F84-7C4BE950C3AA}" type="presOf" srcId="{B0A5D14E-2B41-4A6A-A8CF-672FDA17D30F}" destId="{3A3F6E99-AC25-4D8D-8E8F-3DE6E45E5237}" srcOrd="0" destOrd="0" presId="urn:microsoft.com/office/officeart/2005/8/layout/hierarchy1"/>
    <dgm:cxn modelId="{6C723797-A632-4F27-9651-5F3F1D3D08E3}" srcId="{E0C36047-2B5F-434E-A634-CA3CD2950E7A}" destId="{0B8C5819-6393-4E0C-9FBF-5A557058DB48}" srcOrd="0" destOrd="0" parTransId="{E57B2F00-C46B-4BFB-A184-E64D0DCB7D2B}" sibTransId="{B5A8F8EE-6F3C-4B66-A7AC-3D0B814B47FF}"/>
    <dgm:cxn modelId="{C1ADCBAA-7118-4799-853C-A7323DB8AAEB}" srcId="{0B8C5819-6393-4E0C-9FBF-5A557058DB48}" destId="{41C7191C-6E01-4B83-8D4C-6CDB6A5CEF7C}" srcOrd="0" destOrd="0" parTransId="{6446F37A-5692-4175-9DCE-EDA6797C23B9}" sibTransId="{3EF1257F-41D9-4850-A8EE-F86F0F3CE0FB}"/>
    <dgm:cxn modelId="{F72DDD20-32FF-441B-9B17-6723102944E1}" srcId="{E0C36047-2B5F-434E-A634-CA3CD2950E7A}" destId="{B0A5D14E-2B41-4A6A-A8CF-672FDA17D30F}" srcOrd="1" destOrd="0" parTransId="{C6F0E1CD-8724-4160-96BD-CDC10E6E6D22}" sibTransId="{F2FB8731-5C35-4C3D-BC29-1DADAF29E63C}"/>
    <dgm:cxn modelId="{72D04D2E-7537-4669-836B-F37D9E58C664}" type="presParOf" srcId="{3176C2D8-C904-4F2F-9C82-7C0E02D4D47E}" destId="{589921FA-268D-403D-92A1-31A9D8F21C41}" srcOrd="0" destOrd="0" presId="urn:microsoft.com/office/officeart/2005/8/layout/hierarchy1"/>
    <dgm:cxn modelId="{F47D22E6-97AB-4FD8-8EAC-727CBC2FEFD2}" type="presParOf" srcId="{589921FA-268D-403D-92A1-31A9D8F21C41}" destId="{6BA9E11D-4A7D-405A-84B0-0E541B9C748E}" srcOrd="0" destOrd="0" presId="urn:microsoft.com/office/officeart/2005/8/layout/hierarchy1"/>
    <dgm:cxn modelId="{261B720A-CCFC-4A1C-B27C-3A41F279EEC8}" type="presParOf" srcId="{6BA9E11D-4A7D-405A-84B0-0E541B9C748E}" destId="{DBC7EDB1-F9DF-4080-9B38-01090A7F9907}" srcOrd="0" destOrd="0" presId="urn:microsoft.com/office/officeart/2005/8/layout/hierarchy1"/>
    <dgm:cxn modelId="{5BD33784-302E-48AD-8820-A033CBE9F324}" type="presParOf" srcId="{6BA9E11D-4A7D-405A-84B0-0E541B9C748E}" destId="{7B08D760-8CA2-4C25-B6AD-98610F8C2468}" srcOrd="1" destOrd="0" presId="urn:microsoft.com/office/officeart/2005/8/layout/hierarchy1"/>
    <dgm:cxn modelId="{B8C72473-2661-4416-BBFC-F7F0DAC0540B}" type="presParOf" srcId="{589921FA-268D-403D-92A1-31A9D8F21C41}" destId="{4C358E1A-3D12-48BE-9047-74A6583BF2A6}" srcOrd="1" destOrd="0" presId="urn:microsoft.com/office/officeart/2005/8/layout/hierarchy1"/>
    <dgm:cxn modelId="{8F2E2450-6FCE-4BB9-8A71-C84002D2C6C4}" type="presParOf" srcId="{4C358E1A-3D12-48BE-9047-74A6583BF2A6}" destId="{E9832DE1-1F68-41F4-AB48-3A27D9201BF8}" srcOrd="0" destOrd="0" presId="urn:microsoft.com/office/officeart/2005/8/layout/hierarchy1"/>
    <dgm:cxn modelId="{1AA26E16-2C07-4206-BD72-D7939B66DBAE}" type="presParOf" srcId="{4C358E1A-3D12-48BE-9047-74A6583BF2A6}" destId="{5D148E5C-1A85-496F-98BE-3C1AE086166C}" srcOrd="1" destOrd="0" presId="urn:microsoft.com/office/officeart/2005/8/layout/hierarchy1"/>
    <dgm:cxn modelId="{1B085F2A-6E46-491C-8FC7-C6F5CB21956E}" type="presParOf" srcId="{5D148E5C-1A85-496F-98BE-3C1AE086166C}" destId="{708B26C6-8B57-4318-A0E4-54EAF964215E}" srcOrd="0" destOrd="0" presId="urn:microsoft.com/office/officeart/2005/8/layout/hierarchy1"/>
    <dgm:cxn modelId="{B9739D1C-DCF9-4426-AF69-0974B714A76F}" type="presParOf" srcId="{708B26C6-8B57-4318-A0E4-54EAF964215E}" destId="{27DE25AC-7CF3-4F36-8B6F-9A2F56669BC2}" srcOrd="0" destOrd="0" presId="urn:microsoft.com/office/officeart/2005/8/layout/hierarchy1"/>
    <dgm:cxn modelId="{CC2783E2-0536-4F9D-B8CE-3E4D2592448D}" type="presParOf" srcId="{708B26C6-8B57-4318-A0E4-54EAF964215E}" destId="{D196BADB-6240-49FD-A728-64FB15C135DF}" srcOrd="1" destOrd="0" presId="urn:microsoft.com/office/officeart/2005/8/layout/hierarchy1"/>
    <dgm:cxn modelId="{469E160F-B376-4731-928F-F4734C28043C}" type="presParOf" srcId="{5D148E5C-1A85-496F-98BE-3C1AE086166C}" destId="{06BCA61B-8956-4451-A84E-6AE8734EDBC2}" srcOrd="1" destOrd="0" presId="urn:microsoft.com/office/officeart/2005/8/layout/hierarchy1"/>
    <dgm:cxn modelId="{C9E80A0B-302F-49B8-9475-49E5AB3CD504}" type="presParOf" srcId="{06BCA61B-8956-4451-A84E-6AE8734EDBC2}" destId="{B770AFD7-BA0C-44D5-B4BC-84395E11AD02}" srcOrd="0" destOrd="0" presId="urn:microsoft.com/office/officeart/2005/8/layout/hierarchy1"/>
    <dgm:cxn modelId="{A1F2CFD5-65F2-4AF2-88F6-6DE7A5F48757}" type="presParOf" srcId="{06BCA61B-8956-4451-A84E-6AE8734EDBC2}" destId="{9834EFA6-C5AF-42AD-A277-228CF75497BC}" srcOrd="1" destOrd="0" presId="urn:microsoft.com/office/officeart/2005/8/layout/hierarchy1"/>
    <dgm:cxn modelId="{03B1015E-A6BE-4BEC-A14F-7706D8C56B52}" type="presParOf" srcId="{9834EFA6-C5AF-42AD-A277-228CF75497BC}" destId="{96CBEAC0-CE23-45C8-AF4B-0C3038338627}" srcOrd="0" destOrd="0" presId="urn:microsoft.com/office/officeart/2005/8/layout/hierarchy1"/>
    <dgm:cxn modelId="{D3C535F1-EB1B-43AC-8B24-FD6CF4CA644E}" type="presParOf" srcId="{96CBEAC0-CE23-45C8-AF4B-0C3038338627}" destId="{A7B3071E-D90D-447F-8059-7CD5FF39F03A}" srcOrd="0" destOrd="0" presId="urn:microsoft.com/office/officeart/2005/8/layout/hierarchy1"/>
    <dgm:cxn modelId="{EE573DAA-7F46-4228-8312-72C07F9FBFC7}" type="presParOf" srcId="{96CBEAC0-CE23-45C8-AF4B-0C3038338627}" destId="{B745B436-7731-4751-8D44-DB9325A6361D}" srcOrd="1" destOrd="0" presId="urn:microsoft.com/office/officeart/2005/8/layout/hierarchy1"/>
    <dgm:cxn modelId="{DA1CB956-A464-47D0-9750-E4F5B3AF0C42}" type="presParOf" srcId="{9834EFA6-C5AF-42AD-A277-228CF75497BC}" destId="{3322C698-15F7-4A58-B001-39AA5417E00D}" srcOrd="1" destOrd="0" presId="urn:microsoft.com/office/officeart/2005/8/layout/hierarchy1"/>
    <dgm:cxn modelId="{D56079F5-A92F-4E7B-BACD-EFED2680C964}" type="presParOf" srcId="{3322C698-15F7-4A58-B001-39AA5417E00D}" destId="{F6BAF8EB-6A1D-494A-9AD6-74DBE175553C}" srcOrd="0" destOrd="0" presId="urn:microsoft.com/office/officeart/2005/8/layout/hierarchy1"/>
    <dgm:cxn modelId="{B9588E54-6F8C-48F6-B8E0-25FB58425D29}" type="presParOf" srcId="{3322C698-15F7-4A58-B001-39AA5417E00D}" destId="{53AD1ADA-A75C-4DA7-BFCB-F2522A245B01}" srcOrd="1" destOrd="0" presId="urn:microsoft.com/office/officeart/2005/8/layout/hierarchy1"/>
    <dgm:cxn modelId="{88FDD33C-B09F-4208-882D-DDF9750CFA8E}" type="presParOf" srcId="{53AD1ADA-A75C-4DA7-BFCB-F2522A245B01}" destId="{A2A36FC6-A93E-4303-A2A7-5B54BD703B48}" srcOrd="0" destOrd="0" presId="urn:microsoft.com/office/officeart/2005/8/layout/hierarchy1"/>
    <dgm:cxn modelId="{123833A0-A5DA-488F-8251-91BE50C04CBD}" type="presParOf" srcId="{A2A36FC6-A93E-4303-A2A7-5B54BD703B48}" destId="{49ECB657-D03B-406D-BF77-E3B2DC6DA790}" srcOrd="0" destOrd="0" presId="urn:microsoft.com/office/officeart/2005/8/layout/hierarchy1"/>
    <dgm:cxn modelId="{710B8853-5055-4E4C-A329-408C4DC6C0EB}" type="presParOf" srcId="{A2A36FC6-A93E-4303-A2A7-5B54BD703B48}" destId="{11ECF3A6-B487-43B3-902F-30D8EEF3679A}" srcOrd="1" destOrd="0" presId="urn:microsoft.com/office/officeart/2005/8/layout/hierarchy1"/>
    <dgm:cxn modelId="{FBCD9514-2161-4571-A90C-917E502A71AA}" type="presParOf" srcId="{53AD1ADA-A75C-4DA7-BFCB-F2522A245B01}" destId="{6DEB08D6-0B97-4F63-A0CE-017F9E21935E}" srcOrd="1" destOrd="0" presId="urn:microsoft.com/office/officeart/2005/8/layout/hierarchy1"/>
    <dgm:cxn modelId="{BBB7F353-E36A-4290-93F2-05B398045EB0}" type="presParOf" srcId="{06BCA61B-8956-4451-A84E-6AE8734EDBC2}" destId="{B06546C2-C280-406C-A88D-67CD5E4526D8}" srcOrd="2" destOrd="0" presId="urn:microsoft.com/office/officeart/2005/8/layout/hierarchy1"/>
    <dgm:cxn modelId="{D0A83B70-0246-4480-976C-46F5221FA17E}" type="presParOf" srcId="{06BCA61B-8956-4451-A84E-6AE8734EDBC2}" destId="{30CFDCDC-869B-4D02-8656-41287D3FD7EC}" srcOrd="3" destOrd="0" presId="urn:microsoft.com/office/officeart/2005/8/layout/hierarchy1"/>
    <dgm:cxn modelId="{285A434F-4841-4D6D-B469-CB0F772CB4F1}" type="presParOf" srcId="{30CFDCDC-869B-4D02-8656-41287D3FD7EC}" destId="{7B210ECE-8CC6-4FC6-B22B-77E3AAD23D18}" srcOrd="0" destOrd="0" presId="urn:microsoft.com/office/officeart/2005/8/layout/hierarchy1"/>
    <dgm:cxn modelId="{1F0E46F8-FC04-4245-9022-54C2B3CDEFA3}" type="presParOf" srcId="{7B210ECE-8CC6-4FC6-B22B-77E3AAD23D18}" destId="{923C63D7-410B-4BF4-90C9-E724053E70C4}" srcOrd="0" destOrd="0" presId="urn:microsoft.com/office/officeart/2005/8/layout/hierarchy1"/>
    <dgm:cxn modelId="{9F9147CA-83E8-4765-BB8C-7BB9D3379841}" type="presParOf" srcId="{7B210ECE-8CC6-4FC6-B22B-77E3AAD23D18}" destId="{3998294B-CFAF-4066-AF4A-0827C25B8B67}" srcOrd="1" destOrd="0" presId="urn:microsoft.com/office/officeart/2005/8/layout/hierarchy1"/>
    <dgm:cxn modelId="{B7EFE3B4-69D5-473B-BAFD-E9A107680FE4}" type="presParOf" srcId="{30CFDCDC-869B-4D02-8656-41287D3FD7EC}" destId="{105A6F12-373C-4F4F-BB55-0718FA7323D1}" srcOrd="1" destOrd="0" presId="urn:microsoft.com/office/officeart/2005/8/layout/hierarchy1"/>
    <dgm:cxn modelId="{BCE426B2-A928-4E14-BE10-B19FDB6DA77F}" type="presParOf" srcId="{105A6F12-373C-4F4F-BB55-0718FA7323D1}" destId="{CA873B2D-7790-428B-A600-281B418005C5}" srcOrd="0" destOrd="0" presId="urn:microsoft.com/office/officeart/2005/8/layout/hierarchy1"/>
    <dgm:cxn modelId="{1B948E75-1392-40BE-8943-3C0CC62A191E}" type="presParOf" srcId="{105A6F12-373C-4F4F-BB55-0718FA7323D1}" destId="{04BD5B35-393D-47E4-BDB1-185AC17B3B0C}" srcOrd="1" destOrd="0" presId="urn:microsoft.com/office/officeart/2005/8/layout/hierarchy1"/>
    <dgm:cxn modelId="{61042064-BCA3-4EC0-9254-132F4418A895}" type="presParOf" srcId="{04BD5B35-393D-47E4-BDB1-185AC17B3B0C}" destId="{5D63C1B3-6075-4BCE-86C3-BDC456408FB0}" srcOrd="0" destOrd="0" presId="urn:microsoft.com/office/officeart/2005/8/layout/hierarchy1"/>
    <dgm:cxn modelId="{96DD6D83-296A-4701-A6D3-F7AD125E5371}" type="presParOf" srcId="{5D63C1B3-6075-4BCE-86C3-BDC456408FB0}" destId="{2A316747-2708-4120-B76E-CA330AC0A092}" srcOrd="0" destOrd="0" presId="urn:microsoft.com/office/officeart/2005/8/layout/hierarchy1"/>
    <dgm:cxn modelId="{1B203C23-33FD-47A4-B2A6-AD91AFC263FA}" type="presParOf" srcId="{5D63C1B3-6075-4BCE-86C3-BDC456408FB0}" destId="{9241BFF8-57FA-4E9D-859C-1029B038974F}" srcOrd="1" destOrd="0" presId="urn:microsoft.com/office/officeart/2005/8/layout/hierarchy1"/>
    <dgm:cxn modelId="{463C70A2-F6F9-4287-9A2D-6D4AAC344A93}" type="presParOf" srcId="{04BD5B35-393D-47E4-BDB1-185AC17B3B0C}" destId="{76610742-B327-4D8E-879A-8925BFAF73CA}" srcOrd="1" destOrd="0" presId="urn:microsoft.com/office/officeart/2005/8/layout/hierarchy1"/>
    <dgm:cxn modelId="{80FFE7ED-6DD7-4767-B140-5C74C31CF6C1}" type="presParOf" srcId="{4C358E1A-3D12-48BE-9047-74A6583BF2A6}" destId="{2FCA59FC-0F3E-45BE-BF12-00A56E4BD4FB}" srcOrd="2" destOrd="0" presId="urn:microsoft.com/office/officeart/2005/8/layout/hierarchy1"/>
    <dgm:cxn modelId="{C5AFDBBC-683F-4783-ABCB-02E66037F59B}" type="presParOf" srcId="{4C358E1A-3D12-48BE-9047-74A6583BF2A6}" destId="{C0E5DF79-F68E-455C-B2B2-CB061475595D}" srcOrd="3" destOrd="0" presId="urn:microsoft.com/office/officeart/2005/8/layout/hierarchy1"/>
    <dgm:cxn modelId="{4709828F-9733-4C2E-8A22-B50005612A26}" type="presParOf" srcId="{C0E5DF79-F68E-455C-B2B2-CB061475595D}" destId="{26076A48-7D52-4F4C-85AD-1637C51DED77}" srcOrd="0" destOrd="0" presId="urn:microsoft.com/office/officeart/2005/8/layout/hierarchy1"/>
    <dgm:cxn modelId="{45877AA4-DAD5-4B6C-B96A-6DB577A676A2}" type="presParOf" srcId="{26076A48-7D52-4F4C-85AD-1637C51DED77}" destId="{50B77FDC-0405-484B-92F9-3D4C0C1ED356}" srcOrd="0" destOrd="0" presId="urn:microsoft.com/office/officeart/2005/8/layout/hierarchy1"/>
    <dgm:cxn modelId="{E1440802-BE2D-4C32-8497-15118BE73AE2}" type="presParOf" srcId="{26076A48-7D52-4F4C-85AD-1637C51DED77}" destId="{6E9D526E-A027-4911-B6D7-E106EFF42714}" srcOrd="1" destOrd="0" presId="urn:microsoft.com/office/officeart/2005/8/layout/hierarchy1"/>
    <dgm:cxn modelId="{E7486FB7-F615-47A8-82A9-503B375AAFF9}" type="presParOf" srcId="{C0E5DF79-F68E-455C-B2B2-CB061475595D}" destId="{484AE3F4-C7FC-4FC1-AA10-B4F1F80AA3BF}" srcOrd="1" destOrd="0" presId="urn:microsoft.com/office/officeart/2005/8/layout/hierarchy1"/>
    <dgm:cxn modelId="{DE663426-0B2C-450A-8592-7A79103B8F75}" type="presParOf" srcId="{484AE3F4-C7FC-4FC1-AA10-B4F1F80AA3BF}" destId="{951BF6CF-FF09-47DE-A91D-5207E0D361AB}" srcOrd="0" destOrd="0" presId="urn:microsoft.com/office/officeart/2005/8/layout/hierarchy1"/>
    <dgm:cxn modelId="{23BEC502-D027-4827-8471-C39A2BE68DF0}" type="presParOf" srcId="{484AE3F4-C7FC-4FC1-AA10-B4F1F80AA3BF}" destId="{FA6A3832-7423-49EB-80E1-2CB4A4CA4AD9}" srcOrd="1" destOrd="0" presId="urn:microsoft.com/office/officeart/2005/8/layout/hierarchy1"/>
    <dgm:cxn modelId="{DDC464A2-41F0-470A-956D-012759FFFA78}" type="presParOf" srcId="{FA6A3832-7423-49EB-80E1-2CB4A4CA4AD9}" destId="{5104B301-4938-4E28-9112-77F3DAC6E20E}" srcOrd="0" destOrd="0" presId="urn:microsoft.com/office/officeart/2005/8/layout/hierarchy1"/>
    <dgm:cxn modelId="{1F17DDF5-913F-488A-ABE1-A07B46B73DD5}" type="presParOf" srcId="{5104B301-4938-4E28-9112-77F3DAC6E20E}" destId="{CBA543C5-912B-4086-8671-B80B26F60FE3}" srcOrd="0" destOrd="0" presId="urn:microsoft.com/office/officeart/2005/8/layout/hierarchy1"/>
    <dgm:cxn modelId="{F4E56516-58FB-4BEC-B108-AA851F9D2F1B}" type="presParOf" srcId="{5104B301-4938-4E28-9112-77F3DAC6E20E}" destId="{C2A41F38-6319-417C-9836-735367EF90CE}" srcOrd="1" destOrd="0" presId="urn:microsoft.com/office/officeart/2005/8/layout/hierarchy1"/>
    <dgm:cxn modelId="{B660FC71-1C7F-4FA5-85DA-83794ABC3837}" type="presParOf" srcId="{FA6A3832-7423-49EB-80E1-2CB4A4CA4AD9}" destId="{A297A0A8-1013-4EE9-BE58-E49AD7D82077}" srcOrd="1" destOrd="0" presId="urn:microsoft.com/office/officeart/2005/8/layout/hierarchy1"/>
    <dgm:cxn modelId="{9DDAB089-36F5-40B9-BD81-366F73054290}" type="presParOf" srcId="{A297A0A8-1013-4EE9-BE58-E49AD7D82077}" destId="{32ED85B1-1CCA-4C2A-8C08-D96A225B3E36}" srcOrd="0" destOrd="0" presId="urn:microsoft.com/office/officeart/2005/8/layout/hierarchy1"/>
    <dgm:cxn modelId="{D6505122-CD2B-4CD4-AABA-54AD5F3389B2}" type="presParOf" srcId="{A297A0A8-1013-4EE9-BE58-E49AD7D82077}" destId="{05774AF8-68D9-40BB-A131-99FB66463640}" srcOrd="1" destOrd="0" presId="urn:microsoft.com/office/officeart/2005/8/layout/hierarchy1"/>
    <dgm:cxn modelId="{8C862FFA-1BFF-4D6A-97A2-6C84C26C90A3}" type="presParOf" srcId="{05774AF8-68D9-40BB-A131-99FB66463640}" destId="{F9DEA85D-B7F8-47BF-9018-2E628EFE5E06}" srcOrd="0" destOrd="0" presId="urn:microsoft.com/office/officeart/2005/8/layout/hierarchy1"/>
    <dgm:cxn modelId="{84697129-F646-4421-9991-576E15D7200A}" type="presParOf" srcId="{F9DEA85D-B7F8-47BF-9018-2E628EFE5E06}" destId="{499AC516-7259-423A-A5FD-B5316C2357C5}" srcOrd="0" destOrd="0" presId="urn:microsoft.com/office/officeart/2005/8/layout/hierarchy1"/>
    <dgm:cxn modelId="{F42C8B34-3B6D-46C6-BC31-912DC4EFF420}" type="presParOf" srcId="{F9DEA85D-B7F8-47BF-9018-2E628EFE5E06}" destId="{71486685-35CB-4F3B-B697-A909DB47963D}" srcOrd="1" destOrd="0" presId="urn:microsoft.com/office/officeart/2005/8/layout/hierarchy1"/>
    <dgm:cxn modelId="{E3D1815C-67D7-45FA-B4EE-BB20771B9D58}" type="presParOf" srcId="{05774AF8-68D9-40BB-A131-99FB66463640}" destId="{77EA972E-A543-4968-8758-B26C7AAF76A7}" srcOrd="1" destOrd="0" presId="urn:microsoft.com/office/officeart/2005/8/layout/hierarchy1"/>
    <dgm:cxn modelId="{07988420-79F1-4F6C-8CCD-341A7A37F3E7}" type="presParOf" srcId="{484AE3F4-C7FC-4FC1-AA10-B4F1F80AA3BF}" destId="{F881E3F8-36D8-45AC-9404-CB79432F686E}" srcOrd="2" destOrd="0" presId="urn:microsoft.com/office/officeart/2005/8/layout/hierarchy1"/>
    <dgm:cxn modelId="{44487A03-8296-43A3-B39F-51C31BD0ED25}" type="presParOf" srcId="{484AE3F4-C7FC-4FC1-AA10-B4F1F80AA3BF}" destId="{23690FE9-28B8-4CD3-8D90-B720EC2505ED}" srcOrd="3" destOrd="0" presId="urn:microsoft.com/office/officeart/2005/8/layout/hierarchy1"/>
    <dgm:cxn modelId="{2A640686-E606-4ABE-A35A-1CE0675493AE}" type="presParOf" srcId="{23690FE9-28B8-4CD3-8D90-B720EC2505ED}" destId="{CCEF7AC4-9399-4A5F-AE52-15932838C7F9}" srcOrd="0" destOrd="0" presId="urn:microsoft.com/office/officeart/2005/8/layout/hierarchy1"/>
    <dgm:cxn modelId="{CDABD9C8-6D88-44F8-B6F2-D088B0E2D6B7}" type="presParOf" srcId="{CCEF7AC4-9399-4A5F-AE52-15932838C7F9}" destId="{1AE3D45C-BCA9-4EBF-AA7A-B688F122BFCD}" srcOrd="0" destOrd="0" presId="urn:microsoft.com/office/officeart/2005/8/layout/hierarchy1"/>
    <dgm:cxn modelId="{175C6151-3028-46B9-9126-94661166B694}" type="presParOf" srcId="{CCEF7AC4-9399-4A5F-AE52-15932838C7F9}" destId="{EE6365D9-AFF7-4E97-891E-BC4F8E50424A}" srcOrd="1" destOrd="0" presId="urn:microsoft.com/office/officeart/2005/8/layout/hierarchy1"/>
    <dgm:cxn modelId="{94D1234E-012F-44BD-8453-DAB820FB7CAA}" type="presParOf" srcId="{23690FE9-28B8-4CD3-8D90-B720EC2505ED}" destId="{50FEAFE7-72FB-473E-AECF-3B19F4997209}" srcOrd="1" destOrd="0" presId="urn:microsoft.com/office/officeart/2005/8/layout/hierarchy1"/>
    <dgm:cxn modelId="{32B2B423-D8ED-428F-97EF-5E7C96861348}" type="presParOf" srcId="{50FEAFE7-72FB-473E-AECF-3B19F4997209}" destId="{EBD47E84-8663-4FA0-8E2B-D217D0CDCE27}" srcOrd="0" destOrd="0" presId="urn:microsoft.com/office/officeart/2005/8/layout/hierarchy1"/>
    <dgm:cxn modelId="{1C9AC480-B646-465B-8DFA-161C663D714A}" type="presParOf" srcId="{50FEAFE7-72FB-473E-AECF-3B19F4997209}" destId="{6451B01E-3CBF-457E-988E-E67F8F132E96}" srcOrd="1" destOrd="0" presId="urn:microsoft.com/office/officeart/2005/8/layout/hierarchy1"/>
    <dgm:cxn modelId="{32F9EA38-0175-4A7C-8A17-A1D811F6B4D0}" type="presParOf" srcId="{6451B01E-3CBF-457E-988E-E67F8F132E96}" destId="{E933F43A-A519-4FD5-AB66-589DD0AEC77E}" srcOrd="0" destOrd="0" presId="urn:microsoft.com/office/officeart/2005/8/layout/hierarchy1"/>
    <dgm:cxn modelId="{89D2CB5C-9F19-48C6-8F43-ACAD15474FC6}" type="presParOf" srcId="{E933F43A-A519-4FD5-AB66-589DD0AEC77E}" destId="{507A4FF4-C54C-4CA4-A2F4-23B7720DBF05}" srcOrd="0" destOrd="0" presId="urn:microsoft.com/office/officeart/2005/8/layout/hierarchy1"/>
    <dgm:cxn modelId="{CC3018B2-C9DE-4C6F-A791-F7F33A5268F5}" type="presParOf" srcId="{E933F43A-A519-4FD5-AB66-589DD0AEC77E}" destId="{CDE5D8D1-9EAC-4D3E-9940-58020B55E9DB}" srcOrd="1" destOrd="0" presId="urn:microsoft.com/office/officeart/2005/8/layout/hierarchy1"/>
    <dgm:cxn modelId="{91B30E5B-43F8-4500-BB81-3DFD4CB4D5FA}" type="presParOf" srcId="{6451B01E-3CBF-457E-988E-E67F8F132E96}" destId="{B47EFB7C-FD7A-4096-AE07-90FCE8BE43CE}" srcOrd="1" destOrd="0" presId="urn:microsoft.com/office/officeart/2005/8/layout/hierarchy1"/>
    <dgm:cxn modelId="{937756D3-782A-4789-819A-2087F39C691E}" type="presParOf" srcId="{484AE3F4-C7FC-4FC1-AA10-B4F1F80AA3BF}" destId="{8DDA6F8B-923A-47A4-80DB-6F8FF7DA4C9B}" srcOrd="4" destOrd="0" presId="urn:microsoft.com/office/officeart/2005/8/layout/hierarchy1"/>
    <dgm:cxn modelId="{B8DC1952-F92A-4401-B5A3-9558C705CD5A}" type="presParOf" srcId="{484AE3F4-C7FC-4FC1-AA10-B4F1F80AA3BF}" destId="{32ACF5AC-C7B0-4531-92DF-937A10E845F0}" srcOrd="5" destOrd="0" presId="urn:microsoft.com/office/officeart/2005/8/layout/hierarchy1"/>
    <dgm:cxn modelId="{831E70B7-2288-4E0B-9383-6514DEAE479B}" type="presParOf" srcId="{32ACF5AC-C7B0-4531-92DF-937A10E845F0}" destId="{1B184303-1D39-491E-94A9-D82A55B9F903}" srcOrd="0" destOrd="0" presId="urn:microsoft.com/office/officeart/2005/8/layout/hierarchy1"/>
    <dgm:cxn modelId="{3087434E-A6E2-4053-BB05-E1F276033A87}" type="presParOf" srcId="{1B184303-1D39-491E-94A9-D82A55B9F903}" destId="{9B3144CB-C64B-4753-8ABE-63DEBFC15907}" srcOrd="0" destOrd="0" presId="urn:microsoft.com/office/officeart/2005/8/layout/hierarchy1"/>
    <dgm:cxn modelId="{D6ED54A0-8A68-45F0-B169-4098753C9A4D}" type="presParOf" srcId="{1B184303-1D39-491E-94A9-D82A55B9F903}" destId="{41A532A0-749E-45A7-B2CB-A1AB69BFD45C}" srcOrd="1" destOrd="0" presId="urn:microsoft.com/office/officeart/2005/8/layout/hierarchy1"/>
    <dgm:cxn modelId="{7B76025B-3CD1-4389-9A81-BFE6F3F6D742}" type="presParOf" srcId="{32ACF5AC-C7B0-4531-92DF-937A10E845F0}" destId="{42072D01-A986-45EB-B482-774C23B51EC7}" srcOrd="1" destOrd="0" presId="urn:microsoft.com/office/officeart/2005/8/layout/hierarchy1"/>
    <dgm:cxn modelId="{3F9D2CF4-6CF9-495D-B11C-2E76F4165FA3}" type="presParOf" srcId="{484AE3F4-C7FC-4FC1-AA10-B4F1F80AA3BF}" destId="{10AFAC4E-E0B8-471D-94B8-E3921D8DF936}" srcOrd="6" destOrd="0" presId="urn:microsoft.com/office/officeart/2005/8/layout/hierarchy1"/>
    <dgm:cxn modelId="{89BAF2A5-4FE7-45A2-9F9B-367FF7192412}" type="presParOf" srcId="{484AE3F4-C7FC-4FC1-AA10-B4F1F80AA3BF}" destId="{7C94484B-6A78-44E7-B4FD-85555949330C}" srcOrd="7" destOrd="0" presId="urn:microsoft.com/office/officeart/2005/8/layout/hierarchy1"/>
    <dgm:cxn modelId="{38D251D0-315C-4326-B24E-FD094A8B1768}" type="presParOf" srcId="{7C94484B-6A78-44E7-B4FD-85555949330C}" destId="{09132901-DF9D-4576-A3F7-7FD2ED55DC8C}" srcOrd="0" destOrd="0" presId="urn:microsoft.com/office/officeart/2005/8/layout/hierarchy1"/>
    <dgm:cxn modelId="{881B92FC-937C-4E0C-8687-4FC0C32C54DB}" type="presParOf" srcId="{09132901-DF9D-4576-A3F7-7FD2ED55DC8C}" destId="{F96A40C7-88FE-4931-B11A-23AE282C486A}" srcOrd="0" destOrd="0" presId="urn:microsoft.com/office/officeart/2005/8/layout/hierarchy1"/>
    <dgm:cxn modelId="{E784952C-B8B5-41A1-B5BB-4749D79DA977}" type="presParOf" srcId="{09132901-DF9D-4576-A3F7-7FD2ED55DC8C}" destId="{A1E2EF22-F929-4DB7-B3F1-8689B8A2140B}" srcOrd="1" destOrd="0" presId="urn:microsoft.com/office/officeart/2005/8/layout/hierarchy1"/>
    <dgm:cxn modelId="{94B82356-5C00-406E-99E7-7DF47809E1A9}" type="presParOf" srcId="{7C94484B-6A78-44E7-B4FD-85555949330C}" destId="{11F0B261-B223-45C1-B519-A0D2697C53C7}" srcOrd="1" destOrd="0" presId="urn:microsoft.com/office/officeart/2005/8/layout/hierarchy1"/>
    <dgm:cxn modelId="{770B180D-AE06-4BDC-BF40-C3913406D798}" type="presParOf" srcId="{4C358E1A-3D12-48BE-9047-74A6583BF2A6}" destId="{E3123F7A-40FA-4AC5-BC61-294A1B6474FD}" srcOrd="4" destOrd="0" presId="urn:microsoft.com/office/officeart/2005/8/layout/hierarchy1"/>
    <dgm:cxn modelId="{DBED6DF6-2F0C-41BC-BEC0-22D827AC4E55}" type="presParOf" srcId="{4C358E1A-3D12-48BE-9047-74A6583BF2A6}" destId="{40493350-5FC5-4955-BBD7-ECF0E7A84285}" srcOrd="5" destOrd="0" presId="urn:microsoft.com/office/officeart/2005/8/layout/hierarchy1"/>
    <dgm:cxn modelId="{6454640B-1C77-45D8-A7F0-1DCA3DD40BA8}" type="presParOf" srcId="{40493350-5FC5-4955-BBD7-ECF0E7A84285}" destId="{30799DF8-477F-460D-9A4D-03EFC6E8B696}" srcOrd="0" destOrd="0" presId="urn:microsoft.com/office/officeart/2005/8/layout/hierarchy1"/>
    <dgm:cxn modelId="{CA07E4EA-A8F1-47FE-B838-93BD4307A43C}" type="presParOf" srcId="{30799DF8-477F-460D-9A4D-03EFC6E8B696}" destId="{B828AE51-9308-4EA9-8C46-4F123B2C811C}" srcOrd="0" destOrd="0" presId="urn:microsoft.com/office/officeart/2005/8/layout/hierarchy1"/>
    <dgm:cxn modelId="{8BC91410-B73B-4D70-8C04-F6C42356A58D}" type="presParOf" srcId="{30799DF8-477F-460D-9A4D-03EFC6E8B696}" destId="{997D7E92-FC14-470D-B0CA-CA9E1646BD88}" srcOrd="1" destOrd="0" presId="urn:microsoft.com/office/officeart/2005/8/layout/hierarchy1"/>
    <dgm:cxn modelId="{293B855C-62E4-47C2-BAA4-761A87CCF2BA}" type="presParOf" srcId="{40493350-5FC5-4955-BBD7-ECF0E7A84285}" destId="{49EBB232-DB82-4BBC-9C0D-A1A2A35EBB56}" srcOrd="1" destOrd="0" presId="urn:microsoft.com/office/officeart/2005/8/layout/hierarchy1"/>
    <dgm:cxn modelId="{BCF79F2F-898F-434D-A440-ACA3E12A264C}" type="presParOf" srcId="{49EBB232-DB82-4BBC-9C0D-A1A2A35EBB56}" destId="{934EDBD4-B07C-4F4D-977B-811881D25EDF}" srcOrd="0" destOrd="0" presId="urn:microsoft.com/office/officeart/2005/8/layout/hierarchy1"/>
    <dgm:cxn modelId="{FBB72961-3106-4416-9DEB-708733FC22D8}" type="presParOf" srcId="{49EBB232-DB82-4BBC-9C0D-A1A2A35EBB56}" destId="{41E381FC-6E17-4D78-8C16-BB962D5E4AF3}" srcOrd="1" destOrd="0" presId="urn:microsoft.com/office/officeart/2005/8/layout/hierarchy1"/>
    <dgm:cxn modelId="{28D4F0A3-2B10-415D-9B36-642E6DC601A3}" type="presParOf" srcId="{41E381FC-6E17-4D78-8C16-BB962D5E4AF3}" destId="{4C11FD33-058E-45F6-B1BC-68F5512019A4}" srcOrd="0" destOrd="0" presId="urn:microsoft.com/office/officeart/2005/8/layout/hierarchy1"/>
    <dgm:cxn modelId="{3EB5CB22-0476-4669-8AFF-C787CB8DA2AC}" type="presParOf" srcId="{4C11FD33-058E-45F6-B1BC-68F5512019A4}" destId="{2A73275B-33A2-4A11-A9BF-D4B7B577EAA6}" srcOrd="0" destOrd="0" presId="urn:microsoft.com/office/officeart/2005/8/layout/hierarchy1"/>
    <dgm:cxn modelId="{F0BAA01F-5952-44D0-9B9C-EE69462277ED}" type="presParOf" srcId="{4C11FD33-058E-45F6-B1BC-68F5512019A4}" destId="{3FF070A2-3505-4ECA-A6BE-6747C388C7F8}" srcOrd="1" destOrd="0" presId="urn:microsoft.com/office/officeart/2005/8/layout/hierarchy1"/>
    <dgm:cxn modelId="{F62C2E1E-21D2-4F1B-90A4-BAE81995EA12}" type="presParOf" srcId="{41E381FC-6E17-4D78-8C16-BB962D5E4AF3}" destId="{A59193DA-2EBD-4601-9D79-BCFBC5B44A8A}" srcOrd="1" destOrd="0" presId="urn:microsoft.com/office/officeart/2005/8/layout/hierarchy1"/>
    <dgm:cxn modelId="{1A93A832-C21B-4BD1-829C-EF47084C216D}" type="presParOf" srcId="{3176C2D8-C904-4F2F-9C82-7C0E02D4D47E}" destId="{9070F1A0-61FC-4359-A4C3-CBA37C5B748E}" srcOrd="1" destOrd="0" presId="urn:microsoft.com/office/officeart/2005/8/layout/hierarchy1"/>
    <dgm:cxn modelId="{84596540-77B2-45D5-A09A-603BB1B76E3E}" type="presParOf" srcId="{9070F1A0-61FC-4359-A4C3-CBA37C5B748E}" destId="{C986549E-E03E-4A5C-AF0A-815F5A778053}" srcOrd="0" destOrd="0" presId="urn:microsoft.com/office/officeart/2005/8/layout/hierarchy1"/>
    <dgm:cxn modelId="{8ABAC24F-AC7B-4582-A496-063F1BA28E9F}" type="presParOf" srcId="{C986549E-E03E-4A5C-AF0A-815F5A778053}" destId="{474C4CA4-98AD-4D81-88EA-EB234906C321}" srcOrd="0" destOrd="0" presId="urn:microsoft.com/office/officeart/2005/8/layout/hierarchy1"/>
    <dgm:cxn modelId="{58A7E281-88E1-4A0B-A744-41EBF06B288F}" type="presParOf" srcId="{C986549E-E03E-4A5C-AF0A-815F5A778053}" destId="{3A3F6E99-AC25-4D8D-8E8F-3DE6E45E5237}" srcOrd="1" destOrd="0" presId="urn:microsoft.com/office/officeart/2005/8/layout/hierarchy1"/>
    <dgm:cxn modelId="{7F586597-FDB2-448E-9CF1-A5B708AD10CA}" type="presParOf" srcId="{9070F1A0-61FC-4359-A4C3-CBA37C5B748E}" destId="{D8692171-5B0E-47C8-BD5C-F2317487BC90}"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EDBD4-B07C-4F4D-977B-811881D25EDF}">
      <dsp:nvSpPr>
        <dsp:cNvPr id="0" name=""/>
        <dsp:cNvSpPr/>
      </dsp:nvSpPr>
      <dsp:spPr>
        <a:xfrm>
          <a:off x="6890383" y="2179441"/>
          <a:ext cx="952936" cy="287580"/>
        </a:xfrm>
        <a:custGeom>
          <a:avLst/>
          <a:gdLst/>
          <a:ahLst/>
          <a:cxnLst/>
          <a:rect l="0" t="0" r="0" b="0"/>
          <a:pathLst>
            <a:path>
              <a:moveTo>
                <a:pt x="0" y="0"/>
              </a:moveTo>
              <a:lnTo>
                <a:pt x="0" y="178467"/>
              </a:lnTo>
              <a:lnTo>
                <a:pt x="952936" y="178467"/>
              </a:lnTo>
              <a:lnTo>
                <a:pt x="952936" y="2875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23F7A-40FA-4AC5-BC61-294A1B6474FD}">
      <dsp:nvSpPr>
        <dsp:cNvPr id="0" name=""/>
        <dsp:cNvSpPr/>
      </dsp:nvSpPr>
      <dsp:spPr>
        <a:xfrm>
          <a:off x="4186340" y="347096"/>
          <a:ext cx="2704042" cy="1198435"/>
        </a:xfrm>
        <a:custGeom>
          <a:avLst/>
          <a:gdLst/>
          <a:ahLst/>
          <a:cxnLst/>
          <a:rect l="0" t="0" r="0" b="0"/>
          <a:pathLst>
            <a:path>
              <a:moveTo>
                <a:pt x="0" y="0"/>
              </a:moveTo>
              <a:lnTo>
                <a:pt x="0" y="1089322"/>
              </a:lnTo>
              <a:lnTo>
                <a:pt x="2704042" y="1089322"/>
              </a:lnTo>
              <a:lnTo>
                <a:pt x="2704042" y="1198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FAC4E-E0B8-471D-94B8-E3921D8DF936}">
      <dsp:nvSpPr>
        <dsp:cNvPr id="0" name=""/>
        <dsp:cNvSpPr/>
      </dsp:nvSpPr>
      <dsp:spPr>
        <a:xfrm>
          <a:off x="4038933" y="3250302"/>
          <a:ext cx="3609977" cy="633128"/>
        </a:xfrm>
        <a:custGeom>
          <a:avLst/>
          <a:gdLst/>
          <a:ahLst/>
          <a:cxnLst/>
          <a:rect l="0" t="0" r="0" b="0"/>
          <a:pathLst>
            <a:path>
              <a:moveTo>
                <a:pt x="0" y="0"/>
              </a:moveTo>
              <a:lnTo>
                <a:pt x="0" y="524015"/>
              </a:lnTo>
              <a:lnTo>
                <a:pt x="3609977" y="524015"/>
              </a:lnTo>
              <a:lnTo>
                <a:pt x="3609977" y="6331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DA6F8B-923A-47A4-80DB-6F8FF7DA4C9B}">
      <dsp:nvSpPr>
        <dsp:cNvPr id="0" name=""/>
        <dsp:cNvSpPr/>
      </dsp:nvSpPr>
      <dsp:spPr>
        <a:xfrm>
          <a:off x="4038933" y="3250302"/>
          <a:ext cx="2191901" cy="797140"/>
        </a:xfrm>
        <a:custGeom>
          <a:avLst/>
          <a:gdLst/>
          <a:ahLst/>
          <a:cxnLst/>
          <a:rect l="0" t="0" r="0" b="0"/>
          <a:pathLst>
            <a:path>
              <a:moveTo>
                <a:pt x="0" y="0"/>
              </a:moveTo>
              <a:lnTo>
                <a:pt x="0" y="688027"/>
              </a:lnTo>
              <a:lnTo>
                <a:pt x="2191901" y="688027"/>
              </a:lnTo>
              <a:lnTo>
                <a:pt x="2191901" y="797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D47E84-8663-4FA0-8E2B-D217D0CDCE27}">
      <dsp:nvSpPr>
        <dsp:cNvPr id="0" name=""/>
        <dsp:cNvSpPr/>
      </dsp:nvSpPr>
      <dsp:spPr>
        <a:xfrm>
          <a:off x="4868829" y="4711680"/>
          <a:ext cx="122176" cy="318948"/>
        </a:xfrm>
        <a:custGeom>
          <a:avLst/>
          <a:gdLst/>
          <a:ahLst/>
          <a:cxnLst/>
          <a:rect l="0" t="0" r="0" b="0"/>
          <a:pathLst>
            <a:path>
              <a:moveTo>
                <a:pt x="0" y="0"/>
              </a:moveTo>
              <a:lnTo>
                <a:pt x="0" y="209835"/>
              </a:lnTo>
              <a:lnTo>
                <a:pt x="122176" y="209835"/>
              </a:lnTo>
              <a:lnTo>
                <a:pt x="122176" y="318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1E3F8-36D8-45AC-9404-CB79432F686E}">
      <dsp:nvSpPr>
        <dsp:cNvPr id="0" name=""/>
        <dsp:cNvSpPr/>
      </dsp:nvSpPr>
      <dsp:spPr>
        <a:xfrm>
          <a:off x="4038933" y="3250302"/>
          <a:ext cx="829895" cy="640203"/>
        </a:xfrm>
        <a:custGeom>
          <a:avLst/>
          <a:gdLst/>
          <a:ahLst/>
          <a:cxnLst/>
          <a:rect l="0" t="0" r="0" b="0"/>
          <a:pathLst>
            <a:path>
              <a:moveTo>
                <a:pt x="0" y="0"/>
              </a:moveTo>
              <a:lnTo>
                <a:pt x="0" y="531090"/>
              </a:lnTo>
              <a:lnTo>
                <a:pt x="829895" y="531090"/>
              </a:lnTo>
              <a:lnTo>
                <a:pt x="829895" y="640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D85B1-1CCA-4C2A-8C08-D96A225B3E36}">
      <dsp:nvSpPr>
        <dsp:cNvPr id="0" name=""/>
        <dsp:cNvSpPr/>
      </dsp:nvSpPr>
      <dsp:spPr>
        <a:xfrm>
          <a:off x="3400592" y="5779879"/>
          <a:ext cx="91440" cy="326262"/>
        </a:xfrm>
        <a:custGeom>
          <a:avLst/>
          <a:gdLst/>
          <a:ahLst/>
          <a:cxnLst/>
          <a:rect l="0" t="0" r="0" b="0"/>
          <a:pathLst>
            <a:path>
              <a:moveTo>
                <a:pt x="45720" y="0"/>
              </a:moveTo>
              <a:lnTo>
                <a:pt x="45720" y="217149"/>
              </a:lnTo>
              <a:lnTo>
                <a:pt x="45731" y="217149"/>
              </a:lnTo>
              <a:lnTo>
                <a:pt x="45731" y="326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1BF6CF-FF09-47DE-A91D-5207E0D361AB}">
      <dsp:nvSpPr>
        <dsp:cNvPr id="0" name=""/>
        <dsp:cNvSpPr/>
      </dsp:nvSpPr>
      <dsp:spPr>
        <a:xfrm>
          <a:off x="3446312" y="3250302"/>
          <a:ext cx="592620" cy="827535"/>
        </a:xfrm>
        <a:custGeom>
          <a:avLst/>
          <a:gdLst/>
          <a:ahLst/>
          <a:cxnLst/>
          <a:rect l="0" t="0" r="0" b="0"/>
          <a:pathLst>
            <a:path>
              <a:moveTo>
                <a:pt x="592620" y="0"/>
              </a:moveTo>
              <a:lnTo>
                <a:pt x="592620" y="718422"/>
              </a:lnTo>
              <a:lnTo>
                <a:pt x="0" y="718422"/>
              </a:lnTo>
              <a:lnTo>
                <a:pt x="0" y="827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CA59FC-0F3E-45BE-BF12-00A56E4BD4FB}">
      <dsp:nvSpPr>
        <dsp:cNvPr id="0" name=""/>
        <dsp:cNvSpPr/>
      </dsp:nvSpPr>
      <dsp:spPr>
        <a:xfrm>
          <a:off x="4038933" y="347096"/>
          <a:ext cx="147407" cy="1195788"/>
        </a:xfrm>
        <a:custGeom>
          <a:avLst/>
          <a:gdLst/>
          <a:ahLst/>
          <a:cxnLst/>
          <a:rect l="0" t="0" r="0" b="0"/>
          <a:pathLst>
            <a:path>
              <a:moveTo>
                <a:pt x="147407" y="0"/>
              </a:moveTo>
              <a:lnTo>
                <a:pt x="147407" y="1086675"/>
              </a:lnTo>
              <a:lnTo>
                <a:pt x="0" y="1086675"/>
              </a:lnTo>
              <a:lnTo>
                <a:pt x="0" y="11957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73B2D-7790-428B-A600-281B418005C5}">
      <dsp:nvSpPr>
        <dsp:cNvPr id="0" name=""/>
        <dsp:cNvSpPr/>
      </dsp:nvSpPr>
      <dsp:spPr>
        <a:xfrm>
          <a:off x="1971824" y="3069376"/>
          <a:ext cx="132623" cy="369081"/>
        </a:xfrm>
        <a:custGeom>
          <a:avLst/>
          <a:gdLst/>
          <a:ahLst/>
          <a:cxnLst/>
          <a:rect l="0" t="0" r="0" b="0"/>
          <a:pathLst>
            <a:path>
              <a:moveTo>
                <a:pt x="132623" y="0"/>
              </a:moveTo>
              <a:lnTo>
                <a:pt x="132623" y="259968"/>
              </a:lnTo>
              <a:lnTo>
                <a:pt x="0" y="259968"/>
              </a:lnTo>
              <a:lnTo>
                <a:pt x="0" y="369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546C2-C280-406C-A88D-67CD5E4526D8}">
      <dsp:nvSpPr>
        <dsp:cNvPr id="0" name=""/>
        <dsp:cNvSpPr/>
      </dsp:nvSpPr>
      <dsp:spPr>
        <a:xfrm>
          <a:off x="906397" y="1726731"/>
          <a:ext cx="1198050" cy="758629"/>
        </a:xfrm>
        <a:custGeom>
          <a:avLst/>
          <a:gdLst/>
          <a:ahLst/>
          <a:cxnLst/>
          <a:rect l="0" t="0" r="0" b="0"/>
          <a:pathLst>
            <a:path>
              <a:moveTo>
                <a:pt x="0" y="0"/>
              </a:moveTo>
              <a:lnTo>
                <a:pt x="0" y="649516"/>
              </a:lnTo>
              <a:lnTo>
                <a:pt x="1198050" y="649516"/>
              </a:lnTo>
              <a:lnTo>
                <a:pt x="1198050" y="758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BAF8EB-6A1D-494A-9AD6-74DBE175553C}">
      <dsp:nvSpPr>
        <dsp:cNvPr id="0" name=""/>
        <dsp:cNvSpPr/>
      </dsp:nvSpPr>
      <dsp:spPr>
        <a:xfrm>
          <a:off x="608181" y="3151401"/>
          <a:ext cx="97265" cy="740440"/>
        </a:xfrm>
        <a:custGeom>
          <a:avLst/>
          <a:gdLst/>
          <a:ahLst/>
          <a:cxnLst/>
          <a:rect l="0" t="0" r="0" b="0"/>
          <a:pathLst>
            <a:path>
              <a:moveTo>
                <a:pt x="0" y="0"/>
              </a:moveTo>
              <a:lnTo>
                <a:pt x="0" y="631327"/>
              </a:lnTo>
              <a:lnTo>
                <a:pt x="97265" y="631327"/>
              </a:lnTo>
              <a:lnTo>
                <a:pt x="97265" y="7404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70AFD7-BA0C-44D5-B4BC-84395E11AD02}">
      <dsp:nvSpPr>
        <dsp:cNvPr id="0" name=""/>
        <dsp:cNvSpPr/>
      </dsp:nvSpPr>
      <dsp:spPr>
        <a:xfrm>
          <a:off x="608181" y="1726731"/>
          <a:ext cx="298216" cy="758629"/>
        </a:xfrm>
        <a:custGeom>
          <a:avLst/>
          <a:gdLst/>
          <a:ahLst/>
          <a:cxnLst/>
          <a:rect l="0" t="0" r="0" b="0"/>
          <a:pathLst>
            <a:path>
              <a:moveTo>
                <a:pt x="298216" y="0"/>
              </a:moveTo>
              <a:lnTo>
                <a:pt x="298216" y="649516"/>
              </a:lnTo>
              <a:lnTo>
                <a:pt x="0" y="649516"/>
              </a:lnTo>
              <a:lnTo>
                <a:pt x="0" y="758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832DE1-1F68-41F4-AB48-3A27D9201BF8}">
      <dsp:nvSpPr>
        <dsp:cNvPr id="0" name=""/>
        <dsp:cNvSpPr/>
      </dsp:nvSpPr>
      <dsp:spPr>
        <a:xfrm>
          <a:off x="906397" y="347096"/>
          <a:ext cx="3279943" cy="1020347"/>
        </a:xfrm>
        <a:custGeom>
          <a:avLst/>
          <a:gdLst/>
          <a:ahLst/>
          <a:cxnLst/>
          <a:rect l="0" t="0" r="0" b="0"/>
          <a:pathLst>
            <a:path>
              <a:moveTo>
                <a:pt x="3279943" y="0"/>
              </a:moveTo>
              <a:lnTo>
                <a:pt x="3279943" y="911234"/>
              </a:lnTo>
              <a:lnTo>
                <a:pt x="0" y="911234"/>
              </a:lnTo>
              <a:lnTo>
                <a:pt x="0" y="10203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7EDB1-F9DF-4080-9B38-01090A7F9907}">
      <dsp:nvSpPr>
        <dsp:cNvPr id="0" name=""/>
        <dsp:cNvSpPr/>
      </dsp:nvSpPr>
      <dsp:spPr>
        <a:xfrm>
          <a:off x="3564781" y="-124326"/>
          <a:ext cx="1243118" cy="4714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08D760-8CA2-4C25-B6AD-98610F8C2468}">
      <dsp:nvSpPr>
        <dsp:cNvPr id="0" name=""/>
        <dsp:cNvSpPr/>
      </dsp:nvSpPr>
      <dsp:spPr>
        <a:xfrm>
          <a:off x="3695651" y="0"/>
          <a:ext cx="1243118" cy="4714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Troponin</a:t>
          </a:r>
        </a:p>
      </dsp:txBody>
      <dsp:txXfrm>
        <a:off x="3709459" y="13808"/>
        <a:ext cx="1215502" cy="443807"/>
      </dsp:txXfrm>
    </dsp:sp>
    <dsp:sp modelId="{27DE25AC-7CF3-4F36-8B6F-9A2F56669BC2}">
      <dsp:nvSpPr>
        <dsp:cNvPr id="0" name=""/>
        <dsp:cNvSpPr/>
      </dsp:nvSpPr>
      <dsp:spPr>
        <a:xfrm>
          <a:off x="272547" y="1367444"/>
          <a:ext cx="1267699" cy="3592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96BADB-6240-49FD-A728-64FB15C135DF}">
      <dsp:nvSpPr>
        <dsp:cNvPr id="0" name=""/>
        <dsp:cNvSpPr/>
      </dsp:nvSpPr>
      <dsp:spPr>
        <a:xfrm>
          <a:off x="403417" y="1491771"/>
          <a:ext cx="1267699" cy="3592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Troponin &lt; 0.12</a:t>
          </a:r>
        </a:p>
      </dsp:txBody>
      <dsp:txXfrm>
        <a:off x="413940" y="1502294"/>
        <a:ext cx="1246653" cy="338241"/>
      </dsp:txXfrm>
    </dsp:sp>
    <dsp:sp modelId="{A7B3071E-D90D-447F-8059-7CD5FF39F03A}">
      <dsp:nvSpPr>
        <dsp:cNvPr id="0" name=""/>
        <dsp:cNvSpPr/>
      </dsp:nvSpPr>
      <dsp:spPr>
        <a:xfrm>
          <a:off x="74087" y="2485361"/>
          <a:ext cx="1068187" cy="6660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45B436-7731-4751-8D44-DB9325A6361D}">
      <dsp:nvSpPr>
        <dsp:cNvPr id="0" name=""/>
        <dsp:cNvSpPr/>
      </dsp:nvSpPr>
      <dsp:spPr>
        <a:xfrm>
          <a:off x="204957" y="2609687"/>
          <a:ext cx="1068187" cy="6660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Supply/Demand Mismatch (anemia, sepsis, tachyarrhythmias, etc.)</a:t>
          </a:r>
        </a:p>
      </dsp:txBody>
      <dsp:txXfrm>
        <a:off x="224465" y="2629195"/>
        <a:ext cx="1029171" cy="627024"/>
      </dsp:txXfrm>
    </dsp:sp>
    <dsp:sp modelId="{49ECB657-D03B-406D-BF77-E3B2DC6DA790}">
      <dsp:nvSpPr>
        <dsp:cNvPr id="0" name=""/>
        <dsp:cNvSpPr/>
      </dsp:nvSpPr>
      <dsp:spPr>
        <a:xfrm>
          <a:off x="74164" y="3891841"/>
          <a:ext cx="1262564" cy="476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ECF3A6-B487-43B3-902F-30D8EEF3679A}">
      <dsp:nvSpPr>
        <dsp:cNvPr id="0" name=""/>
        <dsp:cNvSpPr/>
      </dsp:nvSpPr>
      <dsp:spPr>
        <a:xfrm>
          <a:off x="205034" y="4016168"/>
          <a:ext cx="1262564" cy="4762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Demand Ischemia </a:t>
          </a:r>
        </a:p>
      </dsp:txBody>
      <dsp:txXfrm>
        <a:off x="218983" y="4030117"/>
        <a:ext cx="1234666" cy="448349"/>
      </dsp:txXfrm>
    </dsp:sp>
    <dsp:sp modelId="{923C63D7-410B-4BF4-90C9-E724053E70C4}">
      <dsp:nvSpPr>
        <dsp:cNvPr id="0" name=""/>
        <dsp:cNvSpPr/>
      </dsp:nvSpPr>
      <dsp:spPr>
        <a:xfrm>
          <a:off x="1657272" y="2485361"/>
          <a:ext cx="894350" cy="5840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98294B-CFAF-4066-AF4A-0827C25B8B67}">
      <dsp:nvSpPr>
        <dsp:cNvPr id="0" name=""/>
        <dsp:cNvSpPr/>
      </dsp:nvSpPr>
      <dsp:spPr>
        <a:xfrm>
          <a:off x="1788142" y="2609687"/>
          <a:ext cx="894350" cy="5840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i="0" u="none" kern="1200"/>
            <a:t>Ischemic CP and/or new EKG changes</a:t>
          </a:r>
          <a:endParaRPr lang="en-US" sz="900" kern="1200"/>
        </a:p>
      </dsp:txBody>
      <dsp:txXfrm>
        <a:off x="1805247" y="2626792"/>
        <a:ext cx="860140" cy="549805"/>
      </dsp:txXfrm>
    </dsp:sp>
    <dsp:sp modelId="{2A316747-2708-4120-B76E-CA330AC0A092}">
      <dsp:nvSpPr>
        <dsp:cNvPr id="0" name=""/>
        <dsp:cNvSpPr/>
      </dsp:nvSpPr>
      <dsp:spPr>
        <a:xfrm>
          <a:off x="1395104" y="3438458"/>
          <a:ext cx="1153438" cy="3464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41BFF8-57FA-4E9D-859C-1029B038974F}">
      <dsp:nvSpPr>
        <dsp:cNvPr id="0" name=""/>
        <dsp:cNvSpPr/>
      </dsp:nvSpPr>
      <dsp:spPr>
        <a:xfrm>
          <a:off x="1525974" y="3562784"/>
          <a:ext cx="1153438" cy="3464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Unstable Angina/ACS</a:t>
          </a:r>
        </a:p>
      </dsp:txBody>
      <dsp:txXfrm>
        <a:off x="1536121" y="3572931"/>
        <a:ext cx="1133144" cy="326136"/>
      </dsp:txXfrm>
    </dsp:sp>
    <dsp:sp modelId="{50B77FDC-0405-484B-92F9-3D4C0C1ED356}">
      <dsp:nvSpPr>
        <dsp:cNvPr id="0" name=""/>
        <dsp:cNvSpPr/>
      </dsp:nvSpPr>
      <dsp:spPr>
        <a:xfrm>
          <a:off x="2755014" y="1542884"/>
          <a:ext cx="2567837" cy="1707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9D526E-A027-4911-B6D7-E106EFF42714}">
      <dsp:nvSpPr>
        <dsp:cNvPr id="0" name=""/>
        <dsp:cNvSpPr/>
      </dsp:nvSpPr>
      <dsp:spPr>
        <a:xfrm>
          <a:off x="2885884" y="1667211"/>
          <a:ext cx="2567837" cy="170741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Troponin &gt;0.12 (0.120ng/ml for Troponin 1 or 0.08 for Troponin POC</a:t>
          </a:r>
          <a:r>
            <a:rPr lang="en-US" sz="1200" b="1" kern="1200">
              <a:solidFill>
                <a:sysClr val="windowText" lastClr="000000"/>
              </a:solidFill>
            </a:rPr>
            <a:t>)</a:t>
          </a:r>
          <a:r>
            <a:rPr lang="en-US" sz="1200" b="1" kern="1200">
              <a:solidFill>
                <a:srgbClr val="FF0000"/>
              </a:solidFill>
            </a:rPr>
            <a:t> </a:t>
          </a:r>
          <a:r>
            <a:rPr lang="en-US" sz="1200" b="1" i="1" kern="1200">
              <a:solidFill>
                <a:srgbClr val="FF0000"/>
              </a:solidFill>
            </a:rPr>
            <a:t>with at least one of the following:</a:t>
          </a:r>
          <a:r>
            <a:rPr lang="en-US" sz="1200" kern="1200"/>
            <a:t> </a:t>
          </a:r>
        </a:p>
        <a:p>
          <a:pPr lvl="0" algn="ctr" defTabSz="533400">
            <a:lnSpc>
              <a:spcPct val="90000"/>
            </a:lnSpc>
            <a:spcBef>
              <a:spcPct val="0"/>
            </a:spcBef>
            <a:spcAft>
              <a:spcPct val="35000"/>
            </a:spcAft>
          </a:pPr>
          <a:r>
            <a:rPr lang="en-US" sz="800" b="1" kern="1200"/>
            <a:t>Symptoms</a:t>
          </a:r>
          <a:r>
            <a:rPr lang="en-US" sz="800" kern="1200"/>
            <a:t> of ischemia.</a:t>
          </a:r>
        </a:p>
        <a:p>
          <a:pPr lvl="0" algn="ctr" defTabSz="533400">
            <a:lnSpc>
              <a:spcPct val="90000"/>
            </a:lnSpc>
            <a:spcBef>
              <a:spcPct val="0"/>
            </a:spcBef>
            <a:spcAft>
              <a:spcPct val="35000"/>
            </a:spcAft>
          </a:pPr>
          <a:r>
            <a:rPr lang="en-US" sz="800" kern="1200"/>
            <a:t>New or presumed </a:t>
          </a:r>
          <a:r>
            <a:rPr lang="en-US" sz="800" b="1" kern="1200"/>
            <a:t>new significant ST-segment–T </a:t>
          </a:r>
          <a:r>
            <a:rPr lang="en-US" sz="800" kern="1200"/>
            <a:t>wave (ST–T) changes or </a:t>
          </a:r>
          <a:r>
            <a:rPr lang="en-US" sz="800" b="1" kern="1200"/>
            <a:t>new left bundle branch block (LBBB).</a:t>
          </a:r>
        </a:p>
        <a:p>
          <a:pPr lvl="0" algn="ctr" defTabSz="533400">
            <a:lnSpc>
              <a:spcPct val="90000"/>
            </a:lnSpc>
            <a:spcBef>
              <a:spcPct val="0"/>
            </a:spcBef>
            <a:spcAft>
              <a:spcPct val="35000"/>
            </a:spcAft>
          </a:pPr>
          <a:r>
            <a:rPr lang="en-US" sz="800" kern="1200"/>
            <a:t>Development of </a:t>
          </a:r>
          <a:r>
            <a:rPr lang="en-US" sz="800" b="1" kern="1200"/>
            <a:t>pathological Q waves </a:t>
          </a:r>
          <a:r>
            <a:rPr lang="en-US" sz="800" kern="1200"/>
            <a:t>in the ECG.</a:t>
          </a:r>
        </a:p>
        <a:p>
          <a:pPr lvl="0" algn="ctr" defTabSz="533400">
            <a:lnSpc>
              <a:spcPct val="90000"/>
            </a:lnSpc>
            <a:spcBef>
              <a:spcPct val="0"/>
            </a:spcBef>
            <a:spcAft>
              <a:spcPct val="35000"/>
            </a:spcAft>
          </a:pPr>
          <a:r>
            <a:rPr lang="en-US" sz="800" b="1" kern="1200"/>
            <a:t>Imaging</a:t>
          </a:r>
          <a:r>
            <a:rPr lang="en-US" sz="800" kern="1200"/>
            <a:t> evidence of new loss of viable myocardium or new regional wall motion abnormality </a:t>
          </a:r>
        </a:p>
        <a:p>
          <a:pPr lvl="0" algn="ctr" defTabSz="533400">
            <a:lnSpc>
              <a:spcPct val="90000"/>
            </a:lnSpc>
            <a:spcBef>
              <a:spcPct val="0"/>
            </a:spcBef>
            <a:spcAft>
              <a:spcPct val="35000"/>
            </a:spcAft>
          </a:pPr>
          <a:r>
            <a:rPr lang="en-US" sz="800" kern="1200"/>
            <a:t>Identification of an intracoronary thrombus by </a:t>
          </a:r>
          <a:r>
            <a:rPr lang="en-US" sz="800" b="1" kern="1200"/>
            <a:t>angiography</a:t>
          </a:r>
          <a:r>
            <a:rPr lang="en-US" sz="800" kern="1200"/>
            <a:t> or autopsy.</a:t>
          </a:r>
          <a:endParaRPr lang="en-US" sz="800" b="1" kern="1200"/>
        </a:p>
      </dsp:txBody>
      <dsp:txXfrm>
        <a:off x="2885884" y="1667211"/>
        <a:ext cx="2567837" cy="1707418"/>
      </dsp:txXfrm>
    </dsp:sp>
    <dsp:sp modelId="{CBA543C5-912B-4086-8671-B80B26F60FE3}">
      <dsp:nvSpPr>
        <dsp:cNvPr id="0" name=""/>
        <dsp:cNvSpPr/>
      </dsp:nvSpPr>
      <dsp:spPr>
        <a:xfrm>
          <a:off x="2902177" y="4077838"/>
          <a:ext cx="1088269" cy="17020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A41F38-6319-417C-9836-735367EF90CE}">
      <dsp:nvSpPr>
        <dsp:cNvPr id="0" name=""/>
        <dsp:cNvSpPr/>
      </dsp:nvSpPr>
      <dsp:spPr>
        <a:xfrm>
          <a:off x="3033048" y="4202165"/>
          <a:ext cx="1088269" cy="17020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effectLst/>
            </a:rPr>
            <a:t>MI related to atherosclerotic plaque rupture, ulceration, fissuring, erosion, or dissection with resulting  thrombus in one or more of the coronary arteries leading to decreased myocardial blood flow or distal platelet emboli with ensuing myocyte necrosis. Patient may have underlying severe CAD but on occasion non-obstructive or no CAD.</a:t>
          </a:r>
        </a:p>
      </dsp:txBody>
      <dsp:txXfrm>
        <a:off x="3064922" y="4234039"/>
        <a:ext cx="1024521" cy="1638292"/>
      </dsp:txXfrm>
    </dsp:sp>
    <dsp:sp modelId="{499AC516-7259-423A-A5FD-B5316C2357C5}">
      <dsp:nvSpPr>
        <dsp:cNvPr id="0" name=""/>
        <dsp:cNvSpPr/>
      </dsp:nvSpPr>
      <dsp:spPr>
        <a:xfrm>
          <a:off x="2699378" y="6106142"/>
          <a:ext cx="1493890" cy="4384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486685-35CB-4F3B-B697-A909DB47963D}">
      <dsp:nvSpPr>
        <dsp:cNvPr id="0" name=""/>
        <dsp:cNvSpPr/>
      </dsp:nvSpPr>
      <dsp:spPr>
        <a:xfrm>
          <a:off x="2830249" y="6230468"/>
          <a:ext cx="1493890" cy="4384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Type 1 MI:</a:t>
          </a:r>
        </a:p>
        <a:p>
          <a:pPr lvl="0" algn="ctr" defTabSz="444500">
            <a:lnSpc>
              <a:spcPct val="90000"/>
            </a:lnSpc>
            <a:spcBef>
              <a:spcPct val="0"/>
            </a:spcBef>
            <a:spcAft>
              <a:spcPct val="35000"/>
            </a:spcAft>
          </a:pPr>
          <a:r>
            <a:rPr lang="en-US" sz="1000" b="1" kern="1200"/>
            <a:t>STEMI/NSTEMI</a:t>
          </a:r>
        </a:p>
      </dsp:txBody>
      <dsp:txXfrm>
        <a:off x="2843092" y="6243311"/>
        <a:ext cx="1468204" cy="412806"/>
      </dsp:txXfrm>
    </dsp:sp>
    <dsp:sp modelId="{1AE3D45C-BCA9-4EBF-AA7A-B688F122BFCD}">
      <dsp:nvSpPr>
        <dsp:cNvPr id="0" name=""/>
        <dsp:cNvSpPr/>
      </dsp:nvSpPr>
      <dsp:spPr>
        <a:xfrm>
          <a:off x="4346796" y="3890506"/>
          <a:ext cx="1044065" cy="821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6365D9-AFF7-4E97-891E-BC4F8E50424A}">
      <dsp:nvSpPr>
        <dsp:cNvPr id="0" name=""/>
        <dsp:cNvSpPr/>
      </dsp:nvSpPr>
      <dsp:spPr>
        <a:xfrm>
          <a:off x="4477666" y="4014833"/>
          <a:ext cx="1044065" cy="821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Infarction due to supply/demand mismatch- Condition other than CAD</a:t>
          </a:r>
        </a:p>
      </dsp:txBody>
      <dsp:txXfrm>
        <a:off x="4501717" y="4038884"/>
        <a:ext cx="995963" cy="773072"/>
      </dsp:txXfrm>
    </dsp:sp>
    <dsp:sp modelId="{507A4FF4-C54C-4CA4-A2F4-23B7720DBF05}">
      <dsp:nvSpPr>
        <dsp:cNvPr id="0" name=""/>
        <dsp:cNvSpPr/>
      </dsp:nvSpPr>
      <dsp:spPr>
        <a:xfrm>
          <a:off x="4382502" y="5030629"/>
          <a:ext cx="1217006" cy="390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E5D8D1-9EAC-4D3E-9940-58020B55E9DB}">
      <dsp:nvSpPr>
        <dsp:cNvPr id="0" name=""/>
        <dsp:cNvSpPr/>
      </dsp:nvSpPr>
      <dsp:spPr>
        <a:xfrm>
          <a:off x="4513372" y="5154955"/>
          <a:ext cx="1217006" cy="390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Type 2 MI</a:t>
          </a:r>
        </a:p>
      </dsp:txBody>
      <dsp:txXfrm>
        <a:off x="4524805" y="5166388"/>
        <a:ext cx="1194140" cy="367497"/>
      </dsp:txXfrm>
    </dsp:sp>
    <dsp:sp modelId="{9B3144CB-C64B-4753-8ABE-63DEBFC15907}">
      <dsp:nvSpPr>
        <dsp:cNvPr id="0" name=""/>
        <dsp:cNvSpPr/>
      </dsp:nvSpPr>
      <dsp:spPr>
        <a:xfrm>
          <a:off x="5599269" y="4047443"/>
          <a:ext cx="1263129" cy="78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A532A0-749E-45A7-B2CB-A1AB69BFD45C}">
      <dsp:nvSpPr>
        <dsp:cNvPr id="0" name=""/>
        <dsp:cNvSpPr/>
      </dsp:nvSpPr>
      <dsp:spPr>
        <a:xfrm>
          <a:off x="5730139" y="4171769"/>
          <a:ext cx="1263129" cy="7812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a:effectLst/>
            </a:rPr>
            <a:t>Type 4a: Myocardial infarction related </a:t>
          </a:r>
          <a:r>
            <a:rPr lang="en-US" sz="700" b="1" kern="1200" dirty="0" smtClean="0">
              <a:effectLst/>
            </a:rPr>
            <a:t>PCI; Type 4b: Myocardial Infarction related to stent thrombosis</a:t>
          </a:r>
          <a:endParaRPr lang="en-US" sz="700" b="1" kern="1200" dirty="0">
            <a:effectLst/>
          </a:endParaRPr>
        </a:p>
      </dsp:txBody>
      <dsp:txXfrm>
        <a:off x="5753020" y="4194650"/>
        <a:ext cx="1217367" cy="735450"/>
      </dsp:txXfrm>
    </dsp:sp>
    <dsp:sp modelId="{F96A40C7-88FE-4931-B11A-23AE282C486A}">
      <dsp:nvSpPr>
        <dsp:cNvPr id="0" name=""/>
        <dsp:cNvSpPr/>
      </dsp:nvSpPr>
      <dsp:spPr>
        <a:xfrm>
          <a:off x="7056049" y="3883431"/>
          <a:ext cx="1185722" cy="5099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E2EF22-F929-4DB7-B3F1-8689B8A2140B}">
      <dsp:nvSpPr>
        <dsp:cNvPr id="0" name=""/>
        <dsp:cNvSpPr/>
      </dsp:nvSpPr>
      <dsp:spPr>
        <a:xfrm>
          <a:off x="7186919" y="4007757"/>
          <a:ext cx="1185722" cy="509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effectLst/>
            </a:rPr>
            <a:t>Type 5: MI related to CABG</a:t>
          </a:r>
        </a:p>
      </dsp:txBody>
      <dsp:txXfrm>
        <a:off x="7201854" y="4022692"/>
        <a:ext cx="1155852" cy="480056"/>
      </dsp:txXfrm>
    </dsp:sp>
    <dsp:sp modelId="{B828AE51-9308-4EA9-8C46-4F123B2C811C}">
      <dsp:nvSpPr>
        <dsp:cNvPr id="0" name=""/>
        <dsp:cNvSpPr/>
      </dsp:nvSpPr>
      <dsp:spPr>
        <a:xfrm>
          <a:off x="6162848" y="1545532"/>
          <a:ext cx="1455069" cy="6339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7D7E92-FC14-470D-B0CA-CA9E1646BD88}">
      <dsp:nvSpPr>
        <dsp:cNvPr id="0" name=""/>
        <dsp:cNvSpPr/>
      </dsp:nvSpPr>
      <dsp:spPr>
        <a:xfrm>
          <a:off x="6293718" y="1669858"/>
          <a:ext cx="1455069" cy="6339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Troponin &gt;0.12 (0.120ng/ml for Troponin 1 or 0.08 for Troponin POC)</a:t>
          </a:r>
          <a:endParaRPr lang="en-US" sz="1000" b="1" kern="1200" dirty="0">
            <a:effectLst/>
          </a:endParaRPr>
        </a:p>
      </dsp:txBody>
      <dsp:txXfrm>
        <a:off x="6312285" y="1688425"/>
        <a:ext cx="1417935" cy="596775"/>
      </dsp:txXfrm>
    </dsp:sp>
    <dsp:sp modelId="{2A73275B-33A2-4A11-A9BF-D4B7B577EAA6}">
      <dsp:nvSpPr>
        <dsp:cNvPr id="0" name=""/>
        <dsp:cNvSpPr/>
      </dsp:nvSpPr>
      <dsp:spPr>
        <a:xfrm>
          <a:off x="7254403" y="2467022"/>
          <a:ext cx="1177831" cy="747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F070A2-3505-4ECA-A6BE-6747C388C7F8}">
      <dsp:nvSpPr>
        <dsp:cNvPr id="0" name=""/>
        <dsp:cNvSpPr/>
      </dsp:nvSpPr>
      <dsp:spPr>
        <a:xfrm>
          <a:off x="7385274" y="2591348"/>
          <a:ext cx="1177831" cy="747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effectLst/>
            </a:rPr>
            <a:t>Consider Non Cardiac Elevated Troponin</a:t>
          </a:r>
        </a:p>
      </dsp:txBody>
      <dsp:txXfrm>
        <a:off x="7407180" y="2613254"/>
        <a:ext cx="1134019" cy="704110"/>
      </dsp:txXfrm>
    </dsp:sp>
    <dsp:sp modelId="{474C4CA4-98AD-4D81-88EA-EB234906C321}">
      <dsp:nvSpPr>
        <dsp:cNvPr id="0" name=""/>
        <dsp:cNvSpPr/>
      </dsp:nvSpPr>
      <dsp:spPr>
        <a:xfrm>
          <a:off x="8670074" y="969545"/>
          <a:ext cx="1177831" cy="747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3F6E99-AC25-4D8D-8E8F-3DE6E45E5237}">
      <dsp:nvSpPr>
        <dsp:cNvPr id="0" name=""/>
        <dsp:cNvSpPr/>
      </dsp:nvSpPr>
      <dsp:spPr>
        <a:xfrm>
          <a:off x="8800944" y="1093872"/>
          <a:ext cx="1177831" cy="747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a:effectLst/>
            </a:rPr>
            <a:t>Type 3: MI resulting in death when biomarker values are unavailable </a:t>
          </a:r>
        </a:p>
      </dsp:txBody>
      <dsp:txXfrm>
        <a:off x="8822850" y="1115778"/>
        <a:ext cx="1134019" cy="7041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FDE9-1316-4800-8169-3F35CEF7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Lee Memorial Health System</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Memorial Health System</dc:creator>
  <cp:lastModifiedBy>Lee Memorial Health System</cp:lastModifiedBy>
  <cp:revision>34</cp:revision>
  <cp:lastPrinted>2018-03-08T12:15:00Z</cp:lastPrinted>
  <dcterms:created xsi:type="dcterms:W3CDTF">2018-02-19T16:47:00Z</dcterms:created>
  <dcterms:modified xsi:type="dcterms:W3CDTF">2018-03-09T14:51:00Z</dcterms:modified>
</cp:coreProperties>
</file>