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41" w:rsidRDefault="00F56941" w:rsidP="00E45FEC">
      <w:pPr>
        <w:jc w:val="center"/>
        <w:rPr>
          <w:b/>
          <w:color w:val="E36C0A" w:themeColor="accent6" w:themeShade="BF"/>
          <w:sz w:val="88"/>
          <w:szCs w:val="88"/>
          <w:highlight w:val="darkMagenta"/>
        </w:rPr>
      </w:pPr>
      <w:r w:rsidRPr="00F56941">
        <w:rPr>
          <w:b/>
          <w:noProof/>
        </w:rPr>
        <w:drawing>
          <wp:inline distT="0" distB="0" distL="0" distR="0" wp14:anchorId="287E3A95" wp14:editId="0D9A2991">
            <wp:extent cx="3086100" cy="1322462"/>
            <wp:effectExtent l="0" t="0" r="0" b="0"/>
            <wp:docPr id="1" name="Picture 1" descr="F:\CDI\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DI\Fly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36" cy="13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EC" w:rsidRPr="00E45FEC" w:rsidRDefault="00E45FEC" w:rsidP="00E45FEC">
      <w:pPr>
        <w:jc w:val="center"/>
        <w:rPr>
          <w:b/>
          <w:color w:val="E36C0A" w:themeColor="accent6" w:themeShade="BF"/>
          <w:sz w:val="88"/>
          <w:szCs w:val="88"/>
          <w:highlight w:val="darkMagenta"/>
        </w:rPr>
      </w:pPr>
      <w:r>
        <w:rPr>
          <w:b/>
          <w:color w:val="E36C0A" w:themeColor="accent6" w:themeShade="BF"/>
          <w:sz w:val="88"/>
          <w:szCs w:val="88"/>
          <w:highlight w:val="darkMagenta"/>
        </w:rPr>
        <w:t>Save the Dates!</w:t>
      </w:r>
    </w:p>
    <w:p w:rsidR="000359F5" w:rsidRPr="00120ACF" w:rsidRDefault="000D2229" w:rsidP="00E45FEC">
      <w:pPr>
        <w:jc w:val="center"/>
        <w:rPr>
          <w:b/>
          <w:sz w:val="40"/>
          <w:szCs w:val="40"/>
        </w:rPr>
      </w:pPr>
      <w:proofErr w:type="spellStart"/>
      <w:r w:rsidRPr="00120ACF">
        <w:rPr>
          <w:b/>
          <w:sz w:val="40"/>
          <w:szCs w:val="40"/>
        </w:rPr>
        <w:t>AzACDIS</w:t>
      </w:r>
      <w:proofErr w:type="spellEnd"/>
      <w:r w:rsidRPr="00120ACF">
        <w:rPr>
          <w:b/>
          <w:sz w:val="40"/>
          <w:szCs w:val="40"/>
        </w:rPr>
        <w:t xml:space="preserve"> proudly presents a </w:t>
      </w:r>
      <w:r w:rsidR="00C80F32" w:rsidRPr="00120ACF">
        <w:rPr>
          <w:b/>
          <w:sz w:val="40"/>
          <w:szCs w:val="40"/>
        </w:rPr>
        <w:t>Meet and Greet</w:t>
      </w:r>
      <w:r w:rsidR="00120ACF" w:rsidRPr="00120ACF">
        <w:rPr>
          <w:b/>
          <w:sz w:val="40"/>
          <w:szCs w:val="40"/>
        </w:rPr>
        <w:t xml:space="preserve">                        </w:t>
      </w:r>
      <w:r w:rsidR="00E45FEC">
        <w:rPr>
          <w:b/>
          <w:sz w:val="40"/>
          <w:szCs w:val="40"/>
        </w:rPr>
        <w:t xml:space="preserve">            </w:t>
      </w:r>
      <w:r w:rsidR="000359F5" w:rsidRPr="00120ACF">
        <w:rPr>
          <w:b/>
          <w:sz w:val="40"/>
          <w:szCs w:val="40"/>
        </w:rPr>
        <w:t>for CDI, CODING and HEALTHCARE PROFESSIONALS</w:t>
      </w:r>
    </w:p>
    <w:p w:rsidR="00F56941" w:rsidRPr="00120ACF" w:rsidRDefault="00C80F32" w:rsidP="00120ACF">
      <w:pPr>
        <w:ind w:firstLine="720"/>
        <w:jc w:val="center"/>
        <w:rPr>
          <w:b/>
          <w:sz w:val="40"/>
          <w:szCs w:val="40"/>
        </w:rPr>
      </w:pPr>
      <w:r w:rsidRPr="00120ACF">
        <w:rPr>
          <w:b/>
          <w:sz w:val="40"/>
          <w:szCs w:val="40"/>
        </w:rPr>
        <w:t xml:space="preserve">Roundtable Discussion on </w:t>
      </w:r>
      <w:r w:rsidR="00120ACF" w:rsidRPr="00120ACF">
        <w:rPr>
          <w:b/>
          <w:sz w:val="40"/>
          <w:szCs w:val="40"/>
        </w:rPr>
        <w:t xml:space="preserve">                                                       “</w:t>
      </w:r>
      <w:r w:rsidRPr="00120ACF">
        <w:rPr>
          <w:b/>
          <w:sz w:val="40"/>
          <w:szCs w:val="40"/>
        </w:rPr>
        <w:t>CDI’s I</w:t>
      </w:r>
      <w:r w:rsidR="00120ACF" w:rsidRPr="00120ACF">
        <w:rPr>
          <w:b/>
          <w:sz w:val="40"/>
          <w:szCs w:val="40"/>
        </w:rPr>
        <w:t xml:space="preserve">nvolvement in </w:t>
      </w:r>
      <w:r w:rsidRPr="00120ACF">
        <w:rPr>
          <w:b/>
          <w:sz w:val="40"/>
          <w:szCs w:val="40"/>
        </w:rPr>
        <w:t>Denial Management”</w:t>
      </w:r>
    </w:p>
    <w:p w:rsidR="00896D42" w:rsidRPr="00896D42" w:rsidRDefault="00C80F32" w:rsidP="00896D42">
      <w:pPr>
        <w:jc w:val="center"/>
        <w:rPr>
          <w:b/>
          <w:sz w:val="40"/>
          <w:szCs w:val="40"/>
        </w:rPr>
      </w:pPr>
      <w:r w:rsidRPr="00120ACF">
        <w:rPr>
          <w:b/>
          <w:sz w:val="40"/>
          <w:szCs w:val="40"/>
        </w:rPr>
        <w:t xml:space="preserve">Mimi’s Café at Desert </w:t>
      </w:r>
      <w:proofErr w:type="gramStart"/>
      <w:r w:rsidRPr="00120ACF">
        <w:rPr>
          <w:b/>
          <w:sz w:val="40"/>
          <w:szCs w:val="40"/>
        </w:rPr>
        <w:t>Ridge  21001</w:t>
      </w:r>
      <w:proofErr w:type="gramEnd"/>
      <w:r w:rsidRPr="00120ACF">
        <w:rPr>
          <w:b/>
          <w:sz w:val="40"/>
          <w:szCs w:val="40"/>
        </w:rPr>
        <w:t xml:space="preserve"> N. Tatum Blvd</w:t>
      </w:r>
      <w:r w:rsidR="00896D42" w:rsidRPr="00896D42">
        <w:rPr>
          <w:b/>
          <w:sz w:val="32"/>
          <w:szCs w:val="32"/>
        </w:rPr>
        <w:t xml:space="preserve"> </w:t>
      </w:r>
      <w:r w:rsidR="00896D42">
        <w:rPr>
          <w:b/>
          <w:sz w:val="32"/>
          <w:szCs w:val="32"/>
        </w:rPr>
        <w:t xml:space="preserve">                          </w:t>
      </w:r>
      <w:r w:rsidRPr="00120ACF">
        <w:rPr>
          <w:b/>
          <w:sz w:val="40"/>
          <w:szCs w:val="40"/>
        </w:rPr>
        <w:t>Weds, Oct 30, 2019  530-730</w:t>
      </w:r>
      <w:r w:rsidR="00896D42">
        <w:rPr>
          <w:b/>
          <w:sz w:val="40"/>
          <w:szCs w:val="40"/>
        </w:rPr>
        <w:t xml:space="preserve">                                                          </w:t>
      </w:r>
      <w:r w:rsidR="00120ACF" w:rsidRPr="00120ACF">
        <w:rPr>
          <w:b/>
          <w:sz w:val="32"/>
          <w:szCs w:val="32"/>
        </w:rPr>
        <w:t>Approved for 1 CEU</w:t>
      </w:r>
    </w:p>
    <w:p w:rsidR="00AB58CD" w:rsidRPr="00896D42" w:rsidRDefault="00AB58CD" w:rsidP="00896D42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******************************************************</w:t>
      </w:r>
    </w:p>
    <w:p w:rsidR="00120ACF" w:rsidRPr="00120ACF" w:rsidRDefault="00120ACF" w:rsidP="00120ACF">
      <w:pPr>
        <w:jc w:val="center"/>
        <w:rPr>
          <w:b/>
          <w:sz w:val="40"/>
          <w:szCs w:val="40"/>
        </w:rPr>
      </w:pPr>
      <w:proofErr w:type="spellStart"/>
      <w:r w:rsidRPr="00120ACF">
        <w:rPr>
          <w:b/>
          <w:sz w:val="40"/>
          <w:szCs w:val="40"/>
        </w:rPr>
        <w:t>AzACDIS</w:t>
      </w:r>
      <w:proofErr w:type="spellEnd"/>
      <w:r w:rsidRPr="00120ACF">
        <w:rPr>
          <w:b/>
          <w:sz w:val="40"/>
          <w:szCs w:val="40"/>
        </w:rPr>
        <w:t xml:space="preserve"> also proudly presents a Lunch and Learn WebEx                        for CDI, CODING and HEALTHCARE PROFESSIONALS</w:t>
      </w:r>
    </w:p>
    <w:p w:rsidR="00120ACF" w:rsidRPr="00120ACF" w:rsidRDefault="00120ACF" w:rsidP="00120ACF">
      <w:pPr>
        <w:jc w:val="center"/>
        <w:rPr>
          <w:b/>
          <w:sz w:val="40"/>
          <w:szCs w:val="40"/>
        </w:rPr>
      </w:pPr>
      <w:r w:rsidRPr="00120ACF">
        <w:rPr>
          <w:b/>
          <w:sz w:val="40"/>
          <w:szCs w:val="40"/>
        </w:rPr>
        <w:t>“Value Based Healthcare and the Role of the CDI Educator”</w:t>
      </w:r>
      <w:r w:rsidR="00AE5857">
        <w:rPr>
          <w:b/>
          <w:sz w:val="40"/>
          <w:szCs w:val="40"/>
        </w:rPr>
        <w:t xml:space="preserve"> Presented by ME VanGelder and Elisa Sninchak</w:t>
      </w:r>
    </w:p>
    <w:p w:rsidR="00896D42" w:rsidRDefault="00120ACF" w:rsidP="00896D42">
      <w:pPr>
        <w:jc w:val="center"/>
        <w:rPr>
          <w:b/>
          <w:sz w:val="40"/>
          <w:szCs w:val="40"/>
        </w:rPr>
      </w:pPr>
      <w:r w:rsidRPr="00120ACF">
        <w:rPr>
          <w:b/>
          <w:sz w:val="40"/>
          <w:szCs w:val="40"/>
        </w:rPr>
        <w:t>Friday, Nov, 22, 2019 @ 1200</w:t>
      </w:r>
      <w:r w:rsidR="00896D42">
        <w:rPr>
          <w:b/>
          <w:sz w:val="40"/>
          <w:szCs w:val="40"/>
        </w:rPr>
        <w:t xml:space="preserve">                                                            </w:t>
      </w:r>
    </w:p>
    <w:p w:rsidR="00756D65" w:rsidRDefault="00AE5857" w:rsidP="00896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One CEU pending (Joint event with ACDIS CDI Educator chapter)</w:t>
      </w:r>
    </w:p>
    <w:p w:rsidR="000359F5" w:rsidRPr="00896D42" w:rsidRDefault="000359F5" w:rsidP="00756D65">
      <w:pPr>
        <w:jc w:val="center"/>
        <w:rPr>
          <w:b/>
          <w:sz w:val="40"/>
          <w:szCs w:val="40"/>
        </w:rPr>
      </w:pPr>
      <w:r w:rsidRPr="00896D42">
        <w:rPr>
          <w:b/>
          <w:color w:val="E36C0A" w:themeColor="accent6" w:themeShade="BF"/>
          <w:sz w:val="36"/>
          <w:szCs w:val="36"/>
          <w:highlight w:val="darkMagenta"/>
        </w:rPr>
        <w:t xml:space="preserve">Please share this flyer with your friends and colleagues and watch for </w:t>
      </w:r>
      <w:r w:rsidR="00975522" w:rsidRPr="00896D42">
        <w:rPr>
          <w:b/>
          <w:color w:val="E36C0A" w:themeColor="accent6" w:themeShade="BF"/>
          <w:sz w:val="36"/>
          <w:szCs w:val="36"/>
          <w:highlight w:val="darkMagenta"/>
        </w:rPr>
        <w:t xml:space="preserve">more announcements and </w:t>
      </w:r>
      <w:r w:rsidRPr="00896D42">
        <w:rPr>
          <w:b/>
          <w:color w:val="E36C0A" w:themeColor="accent6" w:themeShade="BF"/>
          <w:sz w:val="36"/>
          <w:szCs w:val="36"/>
          <w:highlight w:val="darkMagenta"/>
        </w:rPr>
        <w:t>a WebEx invite</w:t>
      </w:r>
    </w:p>
    <w:p w:rsidR="000359F5" w:rsidRDefault="000359F5" w:rsidP="000359F5">
      <w:pPr>
        <w:jc w:val="center"/>
        <w:rPr>
          <w:b/>
          <w:sz w:val="28"/>
          <w:szCs w:val="28"/>
        </w:rPr>
      </w:pPr>
    </w:p>
    <w:p w:rsidR="000359F5" w:rsidRPr="000359F5" w:rsidRDefault="000359F5" w:rsidP="000359F5">
      <w:pPr>
        <w:jc w:val="center"/>
        <w:rPr>
          <w:b/>
          <w:sz w:val="28"/>
          <w:szCs w:val="28"/>
        </w:rPr>
      </w:pPr>
    </w:p>
    <w:p w:rsidR="000359F5" w:rsidRPr="000359F5" w:rsidRDefault="000359F5" w:rsidP="000359F5">
      <w:pPr>
        <w:jc w:val="center"/>
        <w:rPr>
          <w:b/>
          <w:sz w:val="36"/>
          <w:szCs w:val="36"/>
        </w:rPr>
      </w:pPr>
    </w:p>
    <w:p w:rsidR="000D2229" w:rsidRDefault="000D2229" w:rsidP="00F56941">
      <w:pPr>
        <w:jc w:val="center"/>
        <w:rPr>
          <w:b/>
          <w:sz w:val="52"/>
          <w:szCs w:val="52"/>
        </w:rPr>
      </w:pPr>
    </w:p>
    <w:p w:rsidR="000D2229" w:rsidRDefault="000D2229" w:rsidP="00F56941">
      <w:pPr>
        <w:jc w:val="center"/>
        <w:rPr>
          <w:b/>
          <w:sz w:val="52"/>
          <w:szCs w:val="52"/>
        </w:rPr>
      </w:pPr>
    </w:p>
    <w:p w:rsidR="000D2229" w:rsidRPr="000D2229" w:rsidRDefault="000D2229" w:rsidP="00F56941">
      <w:pPr>
        <w:jc w:val="center"/>
        <w:rPr>
          <w:b/>
          <w:sz w:val="52"/>
          <w:szCs w:val="52"/>
        </w:rPr>
      </w:pPr>
    </w:p>
    <w:p w:rsidR="000D2229" w:rsidRDefault="000D2229" w:rsidP="00F56941">
      <w:pPr>
        <w:jc w:val="center"/>
        <w:rPr>
          <w:b/>
          <w:sz w:val="40"/>
          <w:szCs w:val="40"/>
        </w:rPr>
      </w:pPr>
    </w:p>
    <w:p w:rsidR="00F56941" w:rsidRPr="00AB58CD" w:rsidRDefault="00F56941" w:rsidP="00F56941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F56941" w:rsidRPr="00AB58CD" w:rsidSect="00035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41"/>
    <w:rsid w:val="000359F5"/>
    <w:rsid w:val="00065196"/>
    <w:rsid w:val="000D2229"/>
    <w:rsid w:val="00120ACF"/>
    <w:rsid w:val="002C705B"/>
    <w:rsid w:val="002E1580"/>
    <w:rsid w:val="004D2367"/>
    <w:rsid w:val="005D6219"/>
    <w:rsid w:val="006606B8"/>
    <w:rsid w:val="00756D65"/>
    <w:rsid w:val="007C74BC"/>
    <w:rsid w:val="00896D42"/>
    <w:rsid w:val="008B51BA"/>
    <w:rsid w:val="00975522"/>
    <w:rsid w:val="00A61B2A"/>
    <w:rsid w:val="00AB58CD"/>
    <w:rsid w:val="00AE5857"/>
    <w:rsid w:val="00B06489"/>
    <w:rsid w:val="00C80F32"/>
    <w:rsid w:val="00C943F7"/>
    <w:rsid w:val="00DF76C7"/>
    <w:rsid w:val="00E45FEC"/>
    <w:rsid w:val="00EC285C"/>
    <w:rsid w:val="00EC56A1"/>
    <w:rsid w:val="00EF17C2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41"/>
    <w:rPr>
      <w:rFonts w:ascii="Tahoma" w:hAnsi="Tahoma" w:cs="Tahoma"/>
      <w:sz w:val="16"/>
      <w:szCs w:val="16"/>
    </w:rPr>
  </w:style>
  <w:style w:type="character" w:customStyle="1" w:styleId="cbl">
    <w:name w:val="cbl"/>
    <w:basedOn w:val="DefaultParagraphFont"/>
    <w:rsid w:val="00AB5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41"/>
    <w:rPr>
      <w:rFonts w:ascii="Tahoma" w:hAnsi="Tahoma" w:cs="Tahoma"/>
      <w:sz w:val="16"/>
      <w:szCs w:val="16"/>
    </w:rPr>
  </w:style>
  <w:style w:type="character" w:customStyle="1" w:styleId="cbl">
    <w:name w:val="cbl"/>
    <w:basedOn w:val="DefaultParagraphFont"/>
    <w:rsid w:val="00AB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Regional Medical Center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Rygiel, Jamie</dc:creator>
  <cp:lastModifiedBy>Rygiel, Jamie</cp:lastModifiedBy>
  <cp:revision>4</cp:revision>
  <cp:lastPrinted>2019-04-01T22:16:00Z</cp:lastPrinted>
  <dcterms:created xsi:type="dcterms:W3CDTF">2019-09-17T18:46:00Z</dcterms:created>
  <dcterms:modified xsi:type="dcterms:W3CDTF">2019-09-17T21:13:00Z</dcterms:modified>
</cp:coreProperties>
</file>