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C6" w:rsidRDefault="00A31D94">
      <w:pPr>
        <w:pStyle w:val="Logo"/>
      </w:pPr>
      <w:bookmarkStart w:id="0" w:name="_GoBack"/>
      <w:bookmarkEnd w:id="0"/>
      <w:r>
        <w:rPr>
          <w:noProof/>
          <w:lang w:eastAsia="en-US"/>
        </w:rPr>
        <w:drawing>
          <wp:inline distT="0" distB="0" distL="0" distR="0" wp14:anchorId="6EA9491C" wp14:editId="6F66A8E9">
            <wp:extent cx="2647950" cy="1447800"/>
            <wp:effectExtent l="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AD0EC6">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AD0EC6">
              <w:tc>
                <w:tcPr>
                  <w:tcW w:w="1377" w:type="dxa"/>
                </w:tcPr>
                <w:p w:rsidR="00AD0EC6" w:rsidRDefault="00A31D94">
                  <w:pPr>
                    <w:pStyle w:val="Heading2"/>
                  </w:pPr>
                  <w:r>
                    <w:t>Contact</w:t>
                  </w:r>
                </w:p>
              </w:tc>
              <w:tc>
                <w:tcPr>
                  <w:tcW w:w="4005" w:type="dxa"/>
                </w:tcPr>
                <w:sdt>
                  <w:sdtPr>
                    <w:alias w:val="Your Name"/>
                    <w:tag w:val=""/>
                    <w:id w:val="1965699273"/>
                    <w:placeholder>
                      <w:docPart w:val="7442628CF9C349878DC973A8E12DFD3F"/>
                    </w:placeholder>
                    <w:dataBinding w:prefixMappings="xmlns:ns0='http://purl.org/dc/elements/1.1/' xmlns:ns1='http://schemas.openxmlformats.org/package/2006/metadata/core-properties' " w:xpath="/ns1:coreProperties[1]/ns0:creator[1]" w:storeItemID="{6C3C8BC8-F283-45AE-878A-BAB7291924A1}"/>
                    <w:text/>
                  </w:sdtPr>
                  <w:sdtEndPr/>
                  <w:sdtContent>
                    <w:p w:rsidR="00AD0EC6" w:rsidRDefault="00D53A35">
                      <w:pPr>
                        <w:spacing w:after="0" w:line="240" w:lineRule="auto"/>
                      </w:pPr>
                      <w:r>
                        <w:t>[Hospital PR/CDI Program director]</w:t>
                      </w:r>
                    </w:p>
                  </w:sdtContent>
                </w:sdt>
              </w:tc>
            </w:tr>
            <w:tr w:rsidR="00AD0EC6">
              <w:tc>
                <w:tcPr>
                  <w:tcW w:w="1377" w:type="dxa"/>
                </w:tcPr>
                <w:p w:rsidR="00AD0EC6" w:rsidRDefault="00A31D94">
                  <w:pPr>
                    <w:pStyle w:val="Heading2"/>
                  </w:pPr>
                  <w:r>
                    <w:t>Telephone</w:t>
                  </w:r>
                </w:p>
              </w:tc>
              <w:tc>
                <w:tcPr>
                  <w:tcW w:w="4005" w:type="dxa"/>
                </w:tcPr>
                <w:sdt>
                  <w:sdtPr>
                    <w:alias w:val="Company Phone"/>
                    <w:tag w:val=""/>
                    <w:id w:val="256028369"/>
                    <w:placeholder>
                      <w:docPart w:val="04942CAE4C574EAFB388CAA49DF11E16"/>
                    </w:placeholder>
                    <w:showingPlcHdr/>
                    <w:dataBinding w:prefixMappings="xmlns:ns0='http://schemas.microsoft.com/office/2006/coverPageProps' " w:xpath="/ns0:CoverPageProperties[1]/ns0:CompanyPhone[1]" w:storeItemID="{55AF091B-3C7A-41E3-B477-F2FDAA23CFDA}"/>
                    <w:text/>
                  </w:sdtPr>
                  <w:sdtEndPr/>
                  <w:sdtContent>
                    <w:p w:rsidR="00AD0EC6" w:rsidRDefault="00A31D94">
                      <w:pPr>
                        <w:spacing w:after="0" w:line="240" w:lineRule="auto"/>
                      </w:pPr>
                      <w:r>
                        <w:rPr>
                          <w:rStyle w:val="PlaceholderText"/>
                          <w:color w:val="auto"/>
                        </w:rPr>
                        <w:t>[Company Phone]</w:t>
                      </w:r>
                    </w:p>
                  </w:sdtContent>
                </w:sdt>
              </w:tc>
            </w:tr>
            <w:tr w:rsidR="00AD0EC6">
              <w:tc>
                <w:tcPr>
                  <w:tcW w:w="1377" w:type="dxa"/>
                </w:tcPr>
                <w:p w:rsidR="00AD0EC6" w:rsidRDefault="00A31D94">
                  <w:pPr>
                    <w:pStyle w:val="Heading2"/>
                  </w:pPr>
                  <w:r>
                    <w:t>Cell</w:t>
                  </w:r>
                </w:p>
              </w:tc>
              <w:tc>
                <w:tcPr>
                  <w:tcW w:w="4005" w:type="dxa"/>
                </w:tcPr>
                <w:sdt>
                  <w:sdtPr>
                    <w:id w:val="-709799229"/>
                    <w:placeholder>
                      <w:docPart w:val="858013DBC9004A60981B234524A09EB3"/>
                    </w:placeholder>
                    <w:temporary/>
                    <w:showingPlcHdr/>
                    <w15:appearance w15:val="hidden"/>
                  </w:sdtPr>
                  <w:sdtEndPr/>
                  <w:sdtContent>
                    <w:p w:rsidR="00AD0EC6" w:rsidRDefault="00A31D94">
                      <w:pPr>
                        <w:spacing w:after="0" w:line="240" w:lineRule="auto"/>
                      </w:pPr>
                      <w:r>
                        <w:rPr>
                          <w:rStyle w:val="PlaceholderText"/>
                          <w:color w:val="auto"/>
                        </w:rPr>
                        <w:t>[Cell Phone]</w:t>
                      </w:r>
                    </w:p>
                  </w:sdtContent>
                </w:sdt>
              </w:tc>
            </w:tr>
            <w:tr w:rsidR="00AD0EC6">
              <w:tc>
                <w:tcPr>
                  <w:tcW w:w="1377" w:type="dxa"/>
                </w:tcPr>
                <w:p w:rsidR="00AD0EC6" w:rsidRDefault="00A31D94">
                  <w:pPr>
                    <w:pStyle w:val="Heading2"/>
                  </w:pPr>
                  <w:r>
                    <w:t>Email</w:t>
                  </w:r>
                </w:p>
              </w:tc>
              <w:tc>
                <w:tcPr>
                  <w:tcW w:w="4005" w:type="dxa"/>
                </w:tcPr>
                <w:sdt>
                  <w:sdtPr>
                    <w:alias w:val="Company E-mail"/>
                    <w:tag w:val=""/>
                    <w:id w:val="224575003"/>
                    <w:placeholder>
                      <w:docPart w:val="2A0A4AFA1A6E40FCB7D26B4E21741E6B"/>
                    </w:placeholder>
                    <w:showingPlcHdr/>
                    <w:dataBinding w:prefixMappings="xmlns:ns0='http://schemas.microsoft.com/office/2006/coverPageProps' " w:xpath="/ns0:CoverPageProperties[1]/ns0:CompanyEmail[1]" w:storeItemID="{55AF091B-3C7A-41E3-B477-F2FDAA23CFDA}"/>
                    <w:text/>
                  </w:sdtPr>
                  <w:sdtEndPr/>
                  <w:sdtContent>
                    <w:p w:rsidR="00AD0EC6" w:rsidRDefault="00A31D94">
                      <w:pPr>
                        <w:spacing w:after="0" w:line="240" w:lineRule="auto"/>
                      </w:pPr>
                      <w:r>
                        <w:rPr>
                          <w:rStyle w:val="PlaceholderText"/>
                          <w:color w:val="auto"/>
                        </w:rPr>
                        <w:t>[Company E-mail]</w:t>
                      </w:r>
                    </w:p>
                  </w:sdtContent>
                </w:sdt>
              </w:tc>
            </w:tr>
            <w:tr w:rsidR="00AD0EC6">
              <w:tc>
                <w:tcPr>
                  <w:tcW w:w="1377" w:type="dxa"/>
                </w:tcPr>
                <w:p w:rsidR="00AD0EC6" w:rsidRDefault="00A31D94">
                  <w:pPr>
                    <w:pStyle w:val="Heading2"/>
                  </w:pPr>
                  <w:r>
                    <w:t>Website</w:t>
                  </w:r>
                </w:p>
              </w:tc>
              <w:tc>
                <w:tcPr>
                  <w:tcW w:w="4005" w:type="dxa"/>
                </w:tcPr>
                <w:sdt>
                  <w:sdtPr>
                    <w:id w:val="-712660086"/>
                    <w:placeholder>
                      <w:docPart w:val="AE29753113284EA7996AADDFAD2AF9AA"/>
                    </w:placeholder>
                    <w:temporary/>
                    <w:showingPlcHdr/>
                    <w15:appearance w15:val="hidden"/>
                  </w:sdtPr>
                  <w:sdtEndPr/>
                  <w:sdtContent>
                    <w:p w:rsidR="00AD0EC6" w:rsidRDefault="00A31D94">
                      <w:pPr>
                        <w:spacing w:after="0" w:line="240" w:lineRule="auto"/>
                      </w:pPr>
                      <w:r>
                        <w:rPr>
                          <w:rStyle w:val="PlaceholderText"/>
                          <w:color w:val="auto"/>
                        </w:rPr>
                        <w:t>[Website]</w:t>
                      </w:r>
                    </w:p>
                  </w:sdtContent>
                </w:sdt>
              </w:tc>
            </w:tr>
          </w:tbl>
          <w:p w:rsidR="00AD0EC6" w:rsidRDefault="00AD0EC6">
            <w:pPr>
              <w:pStyle w:val="Logo"/>
              <w:spacing w:after="0" w:line="240" w:lineRule="auto"/>
            </w:pPr>
          </w:p>
        </w:tc>
        <w:tc>
          <w:tcPr>
            <w:tcW w:w="4649" w:type="dxa"/>
            <w:tcMar>
              <w:left w:w="0" w:type="dxa"/>
              <w:right w:w="0" w:type="dxa"/>
            </w:tcMar>
          </w:tcPr>
          <w:p w:rsidR="00AD0EC6" w:rsidRDefault="00A31D94">
            <w:pPr>
              <w:pStyle w:val="Heading1"/>
            </w:pPr>
            <w:r>
              <w:t>FOR IMMEDIATE RELEASE</w:t>
            </w:r>
          </w:p>
          <w:sdt>
            <w:sdtPr>
              <w:alias w:val="Date"/>
              <w:tag w:val=""/>
              <w:id w:val="1321768727"/>
              <w:placeholder>
                <w:docPart w:val="89889D93364347389D00910319B45E0E"/>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D0EC6" w:rsidRDefault="00A31D94">
                <w:pPr>
                  <w:pStyle w:val="Heading1"/>
                </w:pPr>
                <w:r>
                  <w:t>[Date]</w:t>
                </w:r>
              </w:p>
            </w:sdtContent>
          </w:sdt>
        </w:tc>
      </w:tr>
    </w:tbl>
    <w:p w:rsidR="00AD0EC6" w:rsidRDefault="00D53A35">
      <w:pPr>
        <w:pStyle w:val="Title"/>
      </w:pPr>
      <w:r w:rsidRPr="00A31D94">
        <w:rPr>
          <w:b/>
        </w:rPr>
        <w:t>[Name of Hospital]</w:t>
      </w:r>
      <w:r>
        <w:t xml:space="preserve"> Celebrates National Clinical Documentation Improvement Week</w:t>
      </w:r>
    </w:p>
    <w:p w:rsidR="00AD0EC6" w:rsidRDefault="00D53A35">
      <w:pPr>
        <w:pStyle w:val="Subtitle"/>
        <w:rPr>
          <w:rFonts w:asciiTheme="minorHAnsi" w:eastAsiaTheme="minorEastAsia" w:hAnsiTheme="minorHAnsi" w:cstheme="minorBidi"/>
          <w:color w:val="auto"/>
          <w:sz w:val="22"/>
          <w:szCs w:val="22"/>
        </w:rPr>
      </w:pPr>
      <w:r>
        <w:t xml:space="preserve">Professionals celebrate the Wild West: New Frontiers in Clinical Documentation Improvement </w:t>
      </w:r>
    </w:p>
    <w:p w:rsidR="00D53A35" w:rsidRDefault="00770155">
      <w:sdt>
        <w:sdtPr>
          <w:rPr>
            <w:b/>
          </w:rPr>
          <w:alias w:val="City"/>
          <w:tag w:val=""/>
          <w:id w:val="172536710"/>
          <w:placeholder>
            <w:docPart w:val="9A81E46EFDCD4ED3BA5864DB58B7F84E"/>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A31D94" w:rsidRPr="00A31D94">
            <w:rPr>
              <w:b/>
            </w:rPr>
            <w:t>[City]</w:t>
          </w:r>
        </w:sdtContent>
      </w:sdt>
      <w:r w:rsidR="00A31D94" w:rsidRPr="00A31D94">
        <w:rPr>
          <w:b/>
        </w:rPr>
        <w:t xml:space="preserve">, </w:t>
      </w:r>
      <w:sdt>
        <w:sdtPr>
          <w:rPr>
            <w:b/>
          </w:rPr>
          <w:alias w:val="City"/>
          <w:tag w:val=""/>
          <w:id w:val="-703406129"/>
          <w:placeholder>
            <w:docPart w:val="4CCDCD2923AE4F9EAD8B32218D06B729"/>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A31D94" w:rsidRPr="00A31D94">
            <w:rPr>
              <w:b/>
            </w:rPr>
            <w:t>[ST]</w:t>
          </w:r>
        </w:sdtContent>
      </w:sdt>
      <w:r w:rsidR="00A31D94" w:rsidRPr="00A31D94">
        <w:rPr>
          <w:b/>
        </w:rPr>
        <w:t xml:space="preserve">, </w:t>
      </w:r>
      <w:sdt>
        <w:sdtPr>
          <w:rPr>
            <w:b/>
          </w:rPr>
          <w:alias w:val="Date"/>
          <w:tag w:val=""/>
          <w:id w:val="-52010925"/>
          <w:placeholder>
            <w:docPart w:val="E13118B1FBB144B288A8A9495687F854"/>
          </w:placeholder>
          <w:showingPlcHdr/>
          <w:dataBinding w:prefixMappings="xmlns:ns0='http://schemas.microsoft.com/office/2006/coverPageProps' " w:xpath="/ns0:CoverPageProperties[1]/ns0:PublishDate[1]" w:storeItemID="{55AF091B-3C7A-41E3-B477-F2FDAA23CFDA}"/>
          <w:date w:fullDate="2012-06-29T00:00:00Z">
            <w:dateFormat w:val="MMMM d, yyyy"/>
            <w:lid w:val="en-US"/>
            <w:storeMappedDataAs w:val="dateTime"/>
            <w:calendar w:val="gregorian"/>
          </w:date>
        </w:sdtPr>
        <w:sdtEndPr/>
        <w:sdtContent>
          <w:r w:rsidR="00A31D94" w:rsidRPr="00A31D94">
            <w:rPr>
              <w:rStyle w:val="PlaceholderText"/>
              <w:b/>
            </w:rPr>
            <w:t>[Date]</w:t>
          </w:r>
        </w:sdtContent>
      </w:sdt>
      <w:r w:rsidR="00A31D94" w:rsidRPr="00A31D94">
        <w:rPr>
          <w:b/>
        </w:rPr>
        <w:t xml:space="preserve">– </w:t>
      </w:r>
      <w:r w:rsidR="00D53A35" w:rsidRPr="00A31D94">
        <w:rPr>
          <w:b/>
        </w:rPr>
        <w:t>[Hospital name]</w:t>
      </w:r>
      <w:r w:rsidR="00D53A35">
        <w:t xml:space="preserve"> will host a number of events this week to celebrate the work of its clinical documentation improvement (CDI) specialists in honor of this seventh annual week of professional recognition. </w:t>
      </w:r>
    </w:p>
    <w:p w:rsidR="00AD0EC6" w:rsidRDefault="00D53A35" w:rsidP="00D53A35">
      <w:r w:rsidRPr="00D53A35">
        <w:t xml:space="preserve">CDI specialists </w:t>
      </w:r>
      <w:r w:rsidR="00A45F75" w:rsidRPr="00D53A35">
        <w:t>decipher complex</w:t>
      </w:r>
      <w:r w:rsidR="00A45F75">
        <w:t xml:space="preserve"> </w:t>
      </w:r>
      <w:r w:rsidR="00A45F75" w:rsidRPr="00D53A35">
        <w:t xml:space="preserve">medical records and </w:t>
      </w:r>
      <w:r w:rsidR="00A45F75">
        <w:t xml:space="preserve">communicate between </w:t>
      </w:r>
      <w:r w:rsidRPr="00D53A35">
        <w:t>a variety of licensed healthcare providers</w:t>
      </w:r>
      <w:r>
        <w:t xml:space="preserve"> </w:t>
      </w:r>
      <w:r w:rsidRPr="00D53A35">
        <w:t>across multiple disciplines</w:t>
      </w:r>
      <w:r w:rsidR="00A45F75">
        <w:t xml:space="preserve"> to ensure the information included in the patient’s record accurately captures the care provided by the physician and hospital</w:t>
      </w:r>
      <w:r w:rsidRPr="00D53A35">
        <w:t xml:space="preserve">. </w:t>
      </w:r>
    </w:p>
    <w:p w:rsidR="00A45F75" w:rsidRPr="00A45F75" w:rsidRDefault="00404F49" w:rsidP="00A45F75">
      <w:pPr>
        <w:pStyle w:val="Quote"/>
      </w:pPr>
      <w:r>
        <w:t>[</w:t>
      </w:r>
      <w:r w:rsidR="00A45F75" w:rsidRPr="00A31D94">
        <w:rPr>
          <w:b/>
        </w:rPr>
        <w:t>{Insert a quote from the CDI program director/manager or hospital administration regarding the importance of CDI efforts such as:</w:t>
      </w:r>
      <w:r w:rsidR="00A45F75">
        <w:br/>
        <w:t>“Effective communication regarding patient care begins with the documentation in the medical record. With this documentation being used for a wide-range of reasons—from payment to quality assurance—these professionals are instrumental in ensuring that every record includes the most specific and appropriate documentation possible.”</w:t>
      </w:r>
      <w:r>
        <w:t>]</w:t>
      </w:r>
    </w:p>
    <w:p w:rsidR="00A45F75" w:rsidRDefault="00A45F75" w:rsidP="00A45F75">
      <w:r>
        <w:t xml:space="preserve">The growth of the CDI specialist profession has mirrored the healthcare industry’s increased focus on compliance with regulations, managed care profiles, payment for services rendered, and liability exposure. All these factors increasingly depend on the integrity of complete and specific clinical </w:t>
      </w:r>
      <w:r>
        <w:lastRenderedPageBreak/>
        <w:t xml:space="preserve">documentation in the medical record. This week of national recognition sponsored by the Association of Clinical Documentation Improvement Specialists (ACDIS) helps us to: </w:t>
      </w:r>
    </w:p>
    <w:p w:rsidR="00A45F75" w:rsidRPr="00A45F75" w:rsidRDefault="00404F49" w:rsidP="00A45F75">
      <w:pPr>
        <w:pStyle w:val="ListParagraph"/>
        <w:numPr>
          <w:ilvl w:val="0"/>
          <w:numId w:val="2"/>
        </w:numPr>
      </w:pPr>
      <w:r>
        <w:t>R</w:t>
      </w:r>
      <w:r w:rsidR="00A45F75" w:rsidRPr="00A45F75">
        <w:t>ecognize the unique skills and expertise of CDI specialists</w:t>
      </w:r>
    </w:p>
    <w:p w:rsidR="00A45F75" w:rsidRPr="00A45F75" w:rsidRDefault="00404F49" w:rsidP="00A45F75">
      <w:pPr>
        <w:pStyle w:val="ListParagraph"/>
        <w:numPr>
          <w:ilvl w:val="0"/>
          <w:numId w:val="2"/>
        </w:numPr>
      </w:pPr>
      <w:r>
        <w:t>I</w:t>
      </w:r>
      <w:r w:rsidR="00A45F75" w:rsidRPr="00A45F75">
        <w:t>ncrease public awareness of the CDI profession</w:t>
      </w:r>
    </w:p>
    <w:p w:rsidR="00A45F75" w:rsidRPr="00A45F75" w:rsidRDefault="00404F49" w:rsidP="00A45F75">
      <w:pPr>
        <w:pStyle w:val="ListParagraph"/>
        <w:numPr>
          <w:ilvl w:val="0"/>
          <w:numId w:val="2"/>
        </w:numPr>
      </w:pPr>
      <w:r>
        <w:t>P</w:t>
      </w:r>
      <w:r w:rsidR="00A45F75" w:rsidRPr="00A45F75">
        <w:t>ositively affect the personal and organizational</w:t>
      </w:r>
    </w:p>
    <w:p w:rsidR="00A45F75" w:rsidRPr="00A45F75" w:rsidRDefault="00A45F75" w:rsidP="00770155">
      <w:pPr>
        <w:pStyle w:val="ListParagraph"/>
      </w:pPr>
      <w:r w:rsidRPr="00A45F75">
        <w:t>performance of CDI specialists</w:t>
      </w:r>
    </w:p>
    <w:p w:rsidR="00A45F75" w:rsidRPr="00A45F75" w:rsidRDefault="00404F49" w:rsidP="00A45F75">
      <w:pPr>
        <w:pStyle w:val="ListParagraph"/>
        <w:numPr>
          <w:ilvl w:val="0"/>
          <w:numId w:val="2"/>
        </w:numPr>
      </w:pPr>
      <w:r>
        <w:t>P</w:t>
      </w:r>
      <w:r w:rsidR="00A45F75" w:rsidRPr="00A45F75">
        <w:t>rovide broader education on the importance of the quality connection of documentation of care</w:t>
      </w:r>
    </w:p>
    <w:p w:rsidR="00AD0EC6" w:rsidRDefault="00A45F75">
      <w:pPr>
        <w:pStyle w:val="Quote"/>
      </w:pPr>
      <w:r>
        <w:t>“The CDI profession has come a long way since ACDIS first began in 2007,</w:t>
      </w:r>
      <w:r w:rsidR="00404F49">
        <w:t>”</w:t>
      </w:r>
      <w:r>
        <w:t xml:space="preserve"> says ACDIS Director Brian D. Murphy. “Today, documentation in the medical record is parsed for</w:t>
      </w:r>
      <w:r w:rsidR="00404F49">
        <w:t xml:space="preserve"> a</w:t>
      </w:r>
      <w:r>
        <w:t xml:space="preserve"> wide-range of reasons—not the least of which is the government’s efforts to ensure payment for the quality of the care provided. CDI specialists play an important role in that regard and we’re glad to have an opportunity during this </w:t>
      </w:r>
      <w:r w:rsidR="00A31D94">
        <w:t>time to acknowledge their efforts.”</w:t>
      </w:r>
    </w:p>
    <w:p w:rsidR="00AD0EC6" w:rsidRDefault="00770155">
      <w:sdt>
        <w:sdtPr>
          <w:id w:val="1137144955"/>
          <w:placeholder>
            <w:docPart w:val="096156EF68904CAE901A913FD8545F7B"/>
          </w:placeholder>
          <w:temporary/>
          <w:showingPlcHdr/>
          <w15:appearance w15:val="hidden"/>
        </w:sdtPr>
        <w:sdtEndPr/>
        <w:sdtContent>
          <w:r w:rsidR="00A31D94">
            <w:t>[Insert your company's boilerplate message.]</w:t>
          </w:r>
        </w:sdtContent>
      </w:sdt>
    </w:p>
    <w:p w:rsidR="00AD0EC6" w:rsidRDefault="00A31D94">
      <w:pPr>
        <w:jc w:val="center"/>
      </w:pPr>
      <w:r>
        <w:t># # #</w:t>
      </w:r>
    </w:p>
    <w:p w:rsidR="00AD0EC6" w:rsidRDefault="00A31D94">
      <w:r>
        <w:t xml:space="preserve">If you would like more information about this topic, please contact </w:t>
      </w:r>
      <w:sdt>
        <w:sdtPr>
          <w:alias w:val="Your Name"/>
          <w:tag w:val=""/>
          <w:id w:val="-690218254"/>
          <w:placeholder>
            <w:docPart w:val="5DEA9D48842C45D9BBD1ED21EE532FC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53A35">
            <w:t>[Hospital PR/CDI Program director]</w:t>
          </w:r>
        </w:sdtContent>
      </w:sdt>
      <w:r>
        <w:t xml:space="preserve"> at </w:t>
      </w:r>
      <w:sdt>
        <w:sdtPr>
          <w:alias w:val="Company Phone"/>
          <w:tag w:val=""/>
          <w:id w:val="-235787224"/>
          <w:placeholder>
            <w:docPart w:val="04942CAE4C574EAFB388CAA49DF11E16"/>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[Company Phone]</w:t>
          </w:r>
        </w:sdtContent>
      </w:sdt>
      <w:r>
        <w:t xml:space="preserve"> or email at </w:t>
      </w:r>
      <w:sdt>
        <w:sdtPr>
          <w:alias w:val="Company E-mail"/>
          <w:tag w:val=""/>
          <w:id w:val="236991705"/>
          <w:placeholder>
            <w:docPart w:val="2A0A4AFA1A6E40FCB7D26B4E21741E6B"/>
          </w:placeholder>
          <w:showingPlcHdr/>
          <w:dataBinding w:prefixMappings="xmlns:ns0='http://schemas.microsoft.com/office/2006/coverPageProps' " w:xpath="/ns0:CoverPageProperties[1]/ns0:CompanyEmail[1]" w:storeItemID="{55AF091B-3C7A-41E3-B477-F2FDAA23CFDA}"/>
          <w:text/>
        </w:sdtPr>
        <w:sdtEndPr/>
        <w:sdtContent>
          <w:r>
            <w:rPr>
              <w:rStyle w:val="PlaceholderText"/>
            </w:rPr>
            <w:t>[Company E-mail]</w:t>
          </w:r>
        </w:sdtContent>
      </w:sdt>
      <w:r>
        <w:t>.</w:t>
      </w:r>
    </w:p>
    <w:sectPr w:rsidR="00AD0EC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DA" w:rsidRDefault="008D11DA">
      <w:pPr>
        <w:spacing w:after="0" w:line="240" w:lineRule="auto"/>
      </w:pPr>
      <w:r>
        <w:separator/>
      </w:r>
    </w:p>
    <w:p w:rsidR="008D11DA" w:rsidRDefault="008D11DA"/>
  </w:endnote>
  <w:endnote w:type="continuationSeparator" w:id="0">
    <w:p w:rsidR="008D11DA" w:rsidRDefault="008D11DA">
      <w:pPr>
        <w:spacing w:after="0" w:line="240" w:lineRule="auto"/>
      </w:pPr>
      <w:r>
        <w:continuationSeparator/>
      </w:r>
    </w:p>
    <w:p w:rsidR="008D11DA" w:rsidRDefault="008D1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C6" w:rsidRDefault="00A31D94">
    <w:pPr>
      <w:pStyle w:val="Footer"/>
    </w:pPr>
    <w:r>
      <w:t xml:space="preserve">Page | </w:t>
    </w:r>
    <w:r>
      <w:fldChar w:fldCharType="begin"/>
    </w:r>
    <w:r>
      <w:instrText xml:space="preserve"> PAGE   \* MERGEFORMAT </w:instrText>
    </w:r>
    <w:r>
      <w:fldChar w:fldCharType="separate"/>
    </w:r>
    <w:r w:rsidR="00770155">
      <w:rPr>
        <w:noProof/>
      </w:rPr>
      <w:t>2</w:t>
    </w:r>
    <w:r>
      <w:fldChar w:fldCharType="end"/>
    </w:r>
  </w:p>
  <w:p w:rsidR="00AD0EC6" w:rsidRDefault="00AD0E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DA" w:rsidRDefault="008D11DA">
      <w:pPr>
        <w:spacing w:after="0" w:line="240" w:lineRule="auto"/>
      </w:pPr>
      <w:r>
        <w:separator/>
      </w:r>
    </w:p>
    <w:p w:rsidR="008D11DA" w:rsidRDefault="008D11DA"/>
  </w:footnote>
  <w:footnote w:type="continuationSeparator" w:id="0">
    <w:p w:rsidR="008D11DA" w:rsidRDefault="008D11DA">
      <w:pPr>
        <w:spacing w:after="0" w:line="240" w:lineRule="auto"/>
      </w:pPr>
      <w:r>
        <w:continuationSeparator/>
      </w:r>
    </w:p>
    <w:p w:rsidR="008D11DA" w:rsidRDefault="008D11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A0E"/>
    <w:multiLevelType w:val="hybridMultilevel"/>
    <w:tmpl w:val="5C2E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91E6B"/>
    <w:multiLevelType w:val="hybridMultilevel"/>
    <w:tmpl w:val="A82AE882"/>
    <w:lvl w:ilvl="0" w:tplc="37FE84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35"/>
    <w:rsid w:val="0030629C"/>
    <w:rsid w:val="00404F49"/>
    <w:rsid w:val="00770155"/>
    <w:rsid w:val="008D11DA"/>
    <w:rsid w:val="00A31D94"/>
    <w:rsid w:val="00A45F75"/>
    <w:rsid w:val="00AD0EC6"/>
    <w:rsid w:val="00AF2EC9"/>
    <w:rsid w:val="00D5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739F0E44-4180-4C49-A8D8-7A89CBAA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ListParagraph">
    <w:name w:val="List Paragraph"/>
    <w:basedOn w:val="Normal"/>
    <w:uiPriority w:val="34"/>
    <w:unhideWhenUsed/>
    <w:rsid w:val="00A45F75"/>
    <w:pPr>
      <w:ind w:left="720"/>
      <w:contextualSpacing/>
    </w:pPr>
  </w:style>
  <w:style w:type="paragraph" w:styleId="BalloonText">
    <w:name w:val="Balloon Text"/>
    <w:basedOn w:val="Normal"/>
    <w:link w:val="BalloonTextChar"/>
    <w:uiPriority w:val="99"/>
    <w:semiHidden/>
    <w:unhideWhenUsed/>
    <w:rsid w:val="00404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rnavas\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2628CF9C349878DC973A8E12DFD3F"/>
        <w:category>
          <w:name w:val="General"/>
          <w:gallery w:val="placeholder"/>
        </w:category>
        <w:types>
          <w:type w:val="bbPlcHdr"/>
        </w:types>
        <w:behaviors>
          <w:behavior w:val="content"/>
        </w:behaviors>
        <w:guid w:val="{1D1AA89A-3FE3-44FA-B6CB-4CAEC4157247}"/>
      </w:docPartPr>
      <w:docPartBody>
        <w:p w:rsidR="00D72255" w:rsidRDefault="003F0974">
          <w:pPr>
            <w:pStyle w:val="7442628CF9C349878DC973A8E12DFD3F"/>
          </w:pPr>
          <w:r>
            <w:t>[Contact]</w:t>
          </w:r>
        </w:p>
      </w:docPartBody>
    </w:docPart>
    <w:docPart>
      <w:docPartPr>
        <w:name w:val="04942CAE4C574EAFB388CAA49DF11E16"/>
        <w:category>
          <w:name w:val="General"/>
          <w:gallery w:val="placeholder"/>
        </w:category>
        <w:types>
          <w:type w:val="bbPlcHdr"/>
        </w:types>
        <w:behaviors>
          <w:behavior w:val="content"/>
        </w:behaviors>
        <w:guid w:val="{AC324E28-C99F-4D0E-8D47-95724C0FCC36}"/>
      </w:docPartPr>
      <w:docPartBody>
        <w:p w:rsidR="00D72255" w:rsidRDefault="003F0974">
          <w:pPr>
            <w:pStyle w:val="04942CAE4C574EAFB388CAA49DF11E16"/>
          </w:pPr>
          <w:r>
            <w:rPr>
              <w:rStyle w:val="PlaceholderText"/>
            </w:rPr>
            <w:t>[Company Phone]</w:t>
          </w:r>
        </w:p>
      </w:docPartBody>
    </w:docPart>
    <w:docPart>
      <w:docPartPr>
        <w:name w:val="858013DBC9004A60981B234524A09EB3"/>
        <w:category>
          <w:name w:val="General"/>
          <w:gallery w:val="placeholder"/>
        </w:category>
        <w:types>
          <w:type w:val="bbPlcHdr"/>
        </w:types>
        <w:behaviors>
          <w:behavior w:val="content"/>
        </w:behaviors>
        <w:guid w:val="{9C9F0CD7-A569-4F2F-9567-8E195799281F}"/>
      </w:docPartPr>
      <w:docPartBody>
        <w:p w:rsidR="00D72255" w:rsidRDefault="003F0974">
          <w:pPr>
            <w:pStyle w:val="858013DBC9004A60981B234524A09EB3"/>
          </w:pPr>
          <w:r>
            <w:rPr>
              <w:rStyle w:val="PlaceholderText"/>
            </w:rPr>
            <w:t>[Cell Phone]</w:t>
          </w:r>
        </w:p>
      </w:docPartBody>
    </w:docPart>
    <w:docPart>
      <w:docPartPr>
        <w:name w:val="2A0A4AFA1A6E40FCB7D26B4E21741E6B"/>
        <w:category>
          <w:name w:val="General"/>
          <w:gallery w:val="placeholder"/>
        </w:category>
        <w:types>
          <w:type w:val="bbPlcHdr"/>
        </w:types>
        <w:behaviors>
          <w:behavior w:val="content"/>
        </w:behaviors>
        <w:guid w:val="{B3763471-C03F-449C-B40E-D4D1F865EF7B}"/>
      </w:docPartPr>
      <w:docPartBody>
        <w:p w:rsidR="00D72255" w:rsidRDefault="003F0974">
          <w:pPr>
            <w:pStyle w:val="2A0A4AFA1A6E40FCB7D26B4E21741E6B"/>
          </w:pPr>
          <w:r>
            <w:rPr>
              <w:rStyle w:val="PlaceholderText"/>
            </w:rPr>
            <w:t>[Company E-mail]</w:t>
          </w:r>
        </w:p>
      </w:docPartBody>
    </w:docPart>
    <w:docPart>
      <w:docPartPr>
        <w:name w:val="AE29753113284EA7996AADDFAD2AF9AA"/>
        <w:category>
          <w:name w:val="General"/>
          <w:gallery w:val="placeholder"/>
        </w:category>
        <w:types>
          <w:type w:val="bbPlcHdr"/>
        </w:types>
        <w:behaviors>
          <w:behavior w:val="content"/>
        </w:behaviors>
        <w:guid w:val="{35F90676-D383-4529-9BB5-E17AB20384D7}"/>
      </w:docPartPr>
      <w:docPartBody>
        <w:p w:rsidR="00D72255" w:rsidRDefault="003F0974">
          <w:pPr>
            <w:pStyle w:val="AE29753113284EA7996AADDFAD2AF9AA"/>
          </w:pPr>
          <w:r>
            <w:rPr>
              <w:rStyle w:val="PlaceholderText"/>
            </w:rPr>
            <w:t>[Website]</w:t>
          </w:r>
        </w:p>
      </w:docPartBody>
    </w:docPart>
    <w:docPart>
      <w:docPartPr>
        <w:name w:val="89889D93364347389D00910319B45E0E"/>
        <w:category>
          <w:name w:val="General"/>
          <w:gallery w:val="placeholder"/>
        </w:category>
        <w:types>
          <w:type w:val="bbPlcHdr"/>
        </w:types>
        <w:behaviors>
          <w:behavior w:val="content"/>
        </w:behaviors>
        <w:guid w:val="{A3084DB7-A21F-432C-8AD0-29BF6E7A5BB6}"/>
      </w:docPartPr>
      <w:docPartBody>
        <w:p w:rsidR="00D72255" w:rsidRDefault="003F0974">
          <w:pPr>
            <w:pStyle w:val="89889D93364347389D00910319B45E0E"/>
          </w:pPr>
          <w:r>
            <w:t>[Date]</w:t>
          </w:r>
        </w:p>
      </w:docPartBody>
    </w:docPart>
    <w:docPart>
      <w:docPartPr>
        <w:name w:val="9A81E46EFDCD4ED3BA5864DB58B7F84E"/>
        <w:category>
          <w:name w:val="General"/>
          <w:gallery w:val="placeholder"/>
        </w:category>
        <w:types>
          <w:type w:val="bbPlcHdr"/>
        </w:types>
        <w:behaviors>
          <w:behavior w:val="content"/>
        </w:behaviors>
        <w:guid w:val="{1605A7ED-187C-455B-9117-B7766506CD20}"/>
      </w:docPartPr>
      <w:docPartBody>
        <w:p w:rsidR="00D72255" w:rsidRDefault="003F0974">
          <w:pPr>
            <w:pStyle w:val="9A81E46EFDCD4ED3BA5864DB58B7F84E"/>
          </w:pPr>
          <w:r>
            <w:t>[City]</w:t>
          </w:r>
        </w:p>
      </w:docPartBody>
    </w:docPart>
    <w:docPart>
      <w:docPartPr>
        <w:name w:val="4CCDCD2923AE4F9EAD8B32218D06B729"/>
        <w:category>
          <w:name w:val="General"/>
          <w:gallery w:val="placeholder"/>
        </w:category>
        <w:types>
          <w:type w:val="bbPlcHdr"/>
        </w:types>
        <w:behaviors>
          <w:behavior w:val="content"/>
        </w:behaviors>
        <w:guid w:val="{CD1E4229-508D-4C42-8FAE-E8655C369D1D}"/>
      </w:docPartPr>
      <w:docPartBody>
        <w:p w:rsidR="00D72255" w:rsidRDefault="003F0974">
          <w:pPr>
            <w:pStyle w:val="4CCDCD2923AE4F9EAD8B32218D06B729"/>
          </w:pPr>
          <w:r>
            <w:t>[ST]</w:t>
          </w:r>
        </w:p>
      </w:docPartBody>
    </w:docPart>
    <w:docPart>
      <w:docPartPr>
        <w:name w:val="E13118B1FBB144B288A8A9495687F854"/>
        <w:category>
          <w:name w:val="General"/>
          <w:gallery w:val="placeholder"/>
        </w:category>
        <w:types>
          <w:type w:val="bbPlcHdr"/>
        </w:types>
        <w:behaviors>
          <w:behavior w:val="content"/>
        </w:behaviors>
        <w:guid w:val="{C7431CCE-335F-4099-8F13-9A38C28692BC}"/>
      </w:docPartPr>
      <w:docPartBody>
        <w:p w:rsidR="00D72255" w:rsidRDefault="003F0974">
          <w:pPr>
            <w:pStyle w:val="E13118B1FBB144B288A8A9495687F854"/>
          </w:pPr>
          <w:r>
            <w:rPr>
              <w:rStyle w:val="PlaceholderText"/>
            </w:rPr>
            <w:t>[Date]</w:t>
          </w:r>
        </w:p>
      </w:docPartBody>
    </w:docPart>
    <w:docPart>
      <w:docPartPr>
        <w:name w:val="096156EF68904CAE901A913FD8545F7B"/>
        <w:category>
          <w:name w:val="General"/>
          <w:gallery w:val="placeholder"/>
        </w:category>
        <w:types>
          <w:type w:val="bbPlcHdr"/>
        </w:types>
        <w:behaviors>
          <w:behavior w:val="content"/>
        </w:behaviors>
        <w:guid w:val="{61B203AE-7907-41C7-B47E-D6AA4DBA462E}"/>
      </w:docPartPr>
      <w:docPartBody>
        <w:p w:rsidR="00D72255" w:rsidRDefault="003F0974">
          <w:pPr>
            <w:pStyle w:val="096156EF68904CAE901A913FD8545F7B"/>
          </w:pPr>
          <w:r>
            <w:t>[Insert your company's boilerplate message.]</w:t>
          </w:r>
        </w:p>
      </w:docPartBody>
    </w:docPart>
    <w:docPart>
      <w:docPartPr>
        <w:name w:val="5DEA9D48842C45D9BBD1ED21EE532FCD"/>
        <w:category>
          <w:name w:val="General"/>
          <w:gallery w:val="placeholder"/>
        </w:category>
        <w:types>
          <w:type w:val="bbPlcHdr"/>
        </w:types>
        <w:behaviors>
          <w:behavior w:val="content"/>
        </w:behaviors>
        <w:guid w:val="{6D1E007B-445F-4576-9047-B76D8469657F}"/>
      </w:docPartPr>
      <w:docPartBody>
        <w:p w:rsidR="00D72255" w:rsidRDefault="003F0974">
          <w:pPr>
            <w:pStyle w:val="5DEA9D48842C45D9BBD1ED21EE532FC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5"/>
    <w:rsid w:val="003F0974"/>
    <w:rsid w:val="00D7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2628CF9C349878DC973A8E12DFD3F">
    <w:name w:val="7442628CF9C349878DC973A8E12DFD3F"/>
  </w:style>
  <w:style w:type="character" w:styleId="PlaceholderText">
    <w:name w:val="Placeholder Text"/>
    <w:basedOn w:val="DefaultParagraphFont"/>
    <w:uiPriority w:val="99"/>
    <w:semiHidden/>
    <w:rPr>
      <w:color w:val="808080"/>
    </w:rPr>
  </w:style>
  <w:style w:type="paragraph" w:customStyle="1" w:styleId="04942CAE4C574EAFB388CAA49DF11E16">
    <w:name w:val="04942CAE4C574EAFB388CAA49DF11E16"/>
  </w:style>
  <w:style w:type="paragraph" w:customStyle="1" w:styleId="858013DBC9004A60981B234524A09EB3">
    <w:name w:val="858013DBC9004A60981B234524A09EB3"/>
  </w:style>
  <w:style w:type="paragraph" w:customStyle="1" w:styleId="2A0A4AFA1A6E40FCB7D26B4E21741E6B">
    <w:name w:val="2A0A4AFA1A6E40FCB7D26B4E21741E6B"/>
  </w:style>
  <w:style w:type="paragraph" w:customStyle="1" w:styleId="AE29753113284EA7996AADDFAD2AF9AA">
    <w:name w:val="AE29753113284EA7996AADDFAD2AF9AA"/>
  </w:style>
  <w:style w:type="paragraph" w:customStyle="1" w:styleId="89889D93364347389D00910319B45E0E">
    <w:name w:val="89889D93364347389D00910319B45E0E"/>
  </w:style>
  <w:style w:type="paragraph" w:customStyle="1" w:styleId="B50128BD14F4430383DA232E168E90D1">
    <w:name w:val="B50128BD14F4430383DA232E168E90D1"/>
  </w:style>
  <w:style w:type="paragraph" w:customStyle="1" w:styleId="3C816620F0074302904AD616E725D499">
    <w:name w:val="3C816620F0074302904AD616E725D499"/>
  </w:style>
  <w:style w:type="paragraph" w:customStyle="1" w:styleId="9A81E46EFDCD4ED3BA5864DB58B7F84E">
    <w:name w:val="9A81E46EFDCD4ED3BA5864DB58B7F84E"/>
  </w:style>
  <w:style w:type="paragraph" w:customStyle="1" w:styleId="4CCDCD2923AE4F9EAD8B32218D06B729">
    <w:name w:val="4CCDCD2923AE4F9EAD8B32218D06B729"/>
  </w:style>
  <w:style w:type="paragraph" w:customStyle="1" w:styleId="E13118B1FBB144B288A8A9495687F854">
    <w:name w:val="E13118B1FBB144B288A8A9495687F854"/>
  </w:style>
  <w:style w:type="paragraph" w:customStyle="1" w:styleId="1E8BB5CE41AD4FC1BB5A526ACFF16A35">
    <w:name w:val="1E8BB5CE41AD4FC1BB5A526ACFF16A35"/>
  </w:style>
  <w:style w:type="paragraph" w:customStyle="1" w:styleId="840429F556B24348BD061DF963E59E98">
    <w:name w:val="840429F556B24348BD061DF963E59E98"/>
  </w:style>
  <w:style w:type="paragraph" w:customStyle="1" w:styleId="802C8AEB392F40A98243AC61F66F2810">
    <w:name w:val="802C8AEB392F40A98243AC61F66F2810"/>
  </w:style>
  <w:style w:type="paragraph" w:customStyle="1" w:styleId="C00571CEB0F64187B5361E25ECD2D30D">
    <w:name w:val="C00571CEB0F64187B5361E25ECD2D30D"/>
  </w:style>
  <w:style w:type="paragraph" w:customStyle="1" w:styleId="096156EF68904CAE901A913FD8545F7B">
    <w:name w:val="096156EF68904CAE901A913FD8545F7B"/>
  </w:style>
  <w:style w:type="paragraph" w:customStyle="1" w:styleId="5DEA9D48842C45D9BBD1ED21EE532FCD">
    <w:name w:val="5DEA9D48842C45D9BBD1ED21EE532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[Hospital PR/CDI Program director]</dc:creator>
  <cp:keywords/>
  <cp:lastModifiedBy>Linnea Archibald</cp:lastModifiedBy>
  <cp:revision>4</cp:revision>
  <dcterms:created xsi:type="dcterms:W3CDTF">2017-09-13T19:27:00Z</dcterms:created>
  <dcterms:modified xsi:type="dcterms:W3CDTF">2017-09-14T14:39:00Z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