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2520"/>
      </w:tblGrid>
      <w:tr w:rsidR="005B6BBD" w14:paraId="01E34F50" w14:textId="77777777" w:rsidTr="00D90482">
        <w:tc>
          <w:tcPr>
            <w:tcW w:w="2341" w:type="dxa"/>
          </w:tcPr>
          <w:p w14:paraId="48B60020" w14:textId="77777777" w:rsidR="005B6BBD" w:rsidRPr="006E16F1" w:rsidRDefault="005B6BBD" w:rsidP="00685F61">
            <w:pPr>
              <w:jc w:val="center"/>
            </w:pPr>
            <w:r w:rsidRPr="006E16F1">
              <w:t>DIAGNOSIS</w:t>
            </w:r>
          </w:p>
        </w:tc>
        <w:tc>
          <w:tcPr>
            <w:tcW w:w="2520" w:type="dxa"/>
          </w:tcPr>
          <w:p w14:paraId="092F97E8" w14:textId="77777777" w:rsidR="005B6BBD" w:rsidRPr="006E16F1" w:rsidRDefault="00B368EB" w:rsidP="00685F61">
            <w:pPr>
              <w:jc w:val="center"/>
            </w:pPr>
            <w:r w:rsidRPr="006E16F1">
              <w:t>PLEASE ALSO DOCUMENT</w:t>
            </w:r>
          </w:p>
        </w:tc>
      </w:tr>
      <w:tr w:rsidR="00685F61" w14:paraId="3DB92028" w14:textId="77777777" w:rsidTr="00D90482">
        <w:tc>
          <w:tcPr>
            <w:tcW w:w="2341" w:type="dxa"/>
          </w:tcPr>
          <w:p w14:paraId="0866741A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Altered mental status</w:t>
            </w:r>
          </w:p>
        </w:tc>
        <w:tc>
          <w:tcPr>
            <w:tcW w:w="2520" w:type="dxa"/>
          </w:tcPr>
          <w:p w14:paraId="5D80BA39" w14:textId="77777777" w:rsidR="00685F61" w:rsidRPr="00735341" w:rsidRDefault="00685F61" w:rsidP="00D67A77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Acute/Chronic</w:t>
            </w:r>
          </w:p>
          <w:p w14:paraId="2E75170F" w14:textId="77777777" w:rsidR="00685F61" w:rsidRPr="00735341" w:rsidRDefault="00685F61" w:rsidP="00D67A77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Due to __________</w:t>
            </w:r>
          </w:p>
          <w:p w14:paraId="5D025664" w14:textId="77777777" w:rsidR="00685F61" w:rsidRPr="00735341" w:rsidRDefault="00685F61" w:rsidP="00D67A77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Delirium, dementia, psychosis, encephalopathy?</w:t>
            </w:r>
          </w:p>
        </w:tc>
      </w:tr>
      <w:tr w:rsidR="00685F61" w14:paraId="42F1C4D9" w14:textId="77777777" w:rsidTr="00D90482">
        <w:tc>
          <w:tcPr>
            <w:tcW w:w="2341" w:type="dxa"/>
          </w:tcPr>
          <w:p w14:paraId="0213729B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 xml:space="preserve">Anemia </w:t>
            </w:r>
          </w:p>
        </w:tc>
        <w:tc>
          <w:tcPr>
            <w:tcW w:w="2520" w:type="dxa"/>
          </w:tcPr>
          <w:p w14:paraId="3F205024" w14:textId="77777777" w:rsidR="00685F61" w:rsidRPr="00735341" w:rsidRDefault="00685F61" w:rsidP="00351657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Acute/Chronic</w:t>
            </w:r>
          </w:p>
          <w:p w14:paraId="55AF58E2" w14:textId="77777777" w:rsidR="00685F61" w:rsidRPr="00735341" w:rsidRDefault="00685F61" w:rsidP="00351657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Underlying Cause-blood loss, disease process, drugs</w:t>
            </w:r>
          </w:p>
        </w:tc>
      </w:tr>
      <w:tr w:rsidR="00685F61" w14:paraId="5E285BE1" w14:textId="77777777" w:rsidTr="00D90482">
        <w:tc>
          <w:tcPr>
            <w:tcW w:w="2341" w:type="dxa"/>
          </w:tcPr>
          <w:p w14:paraId="50197E24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Cardiac arrest</w:t>
            </w:r>
          </w:p>
        </w:tc>
        <w:tc>
          <w:tcPr>
            <w:tcW w:w="2520" w:type="dxa"/>
          </w:tcPr>
          <w:p w14:paraId="7D090597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Due to ________</w:t>
            </w:r>
          </w:p>
        </w:tc>
      </w:tr>
      <w:tr w:rsidR="00685F61" w14:paraId="1A79DBC4" w14:textId="77777777" w:rsidTr="00D90482">
        <w:tc>
          <w:tcPr>
            <w:tcW w:w="2341" w:type="dxa"/>
          </w:tcPr>
          <w:p w14:paraId="4D59A17A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Chest pain</w:t>
            </w:r>
          </w:p>
        </w:tc>
        <w:tc>
          <w:tcPr>
            <w:tcW w:w="2520" w:type="dxa"/>
          </w:tcPr>
          <w:p w14:paraId="02949DE4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Due to ________</w:t>
            </w:r>
          </w:p>
        </w:tc>
      </w:tr>
      <w:tr w:rsidR="00685F61" w14:paraId="6C59F4FC" w14:textId="77777777" w:rsidTr="00D90482">
        <w:tc>
          <w:tcPr>
            <w:tcW w:w="2341" w:type="dxa"/>
          </w:tcPr>
          <w:p w14:paraId="4FF0C0ED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CHF</w:t>
            </w:r>
          </w:p>
        </w:tc>
        <w:tc>
          <w:tcPr>
            <w:tcW w:w="2520" w:type="dxa"/>
          </w:tcPr>
          <w:p w14:paraId="622622F5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Acute</w:t>
            </w:r>
            <w:r w:rsidR="00F87EB4">
              <w:rPr>
                <w:sz w:val="18"/>
                <w:szCs w:val="18"/>
              </w:rPr>
              <w:t xml:space="preserve"> and </w:t>
            </w:r>
            <w:r w:rsidRPr="00735341">
              <w:rPr>
                <w:sz w:val="18"/>
                <w:szCs w:val="18"/>
              </w:rPr>
              <w:t>/</w:t>
            </w:r>
            <w:r w:rsidR="00F87EB4">
              <w:rPr>
                <w:sz w:val="18"/>
                <w:szCs w:val="18"/>
              </w:rPr>
              <w:t xml:space="preserve">or </w:t>
            </w:r>
            <w:r w:rsidRPr="00735341">
              <w:rPr>
                <w:sz w:val="18"/>
                <w:szCs w:val="18"/>
              </w:rPr>
              <w:t>Chronic</w:t>
            </w:r>
          </w:p>
          <w:p w14:paraId="6C17E931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Systolic and/or Diastolic</w:t>
            </w:r>
          </w:p>
        </w:tc>
      </w:tr>
      <w:tr w:rsidR="00685F61" w14:paraId="74884ECB" w14:textId="77777777" w:rsidTr="00D90482">
        <w:tc>
          <w:tcPr>
            <w:tcW w:w="2341" w:type="dxa"/>
          </w:tcPr>
          <w:p w14:paraId="52184EDF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CKD</w:t>
            </w:r>
          </w:p>
        </w:tc>
        <w:tc>
          <w:tcPr>
            <w:tcW w:w="2520" w:type="dxa"/>
          </w:tcPr>
          <w:p w14:paraId="0996AD70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Stage I-IV</w:t>
            </w:r>
          </w:p>
        </w:tc>
      </w:tr>
      <w:tr w:rsidR="00685F61" w14:paraId="30A9F40F" w14:textId="77777777" w:rsidTr="00D90482">
        <w:tc>
          <w:tcPr>
            <w:tcW w:w="2341" w:type="dxa"/>
          </w:tcPr>
          <w:p w14:paraId="2C43A8ED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COPD</w:t>
            </w:r>
          </w:p>
        </w:tc>
        <w:tc>
          <w:tcPr>
            <w:tcW w:w="2520" w:type="dxa"/>
          </w:tcPr>
          <w:p w14:paraId="3AB44438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With or without exacerbation</w:t>
            </w:r>
          </w:p>
        </w:tc>
      </w:tr>
      <w:tr w:rsidR="00685F61" w14:paraId="26990F4C" w14:textId="77777777" w:rsidTr="00D90482">
        <w:tc>
          <w:tcPr>
            <w:tcW w:w="2341" w:type="dxa"/>
          </w:tcPr>
          <w:p w14:paraId="0304A384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Cor pulmonale</w:t>
            </w:r>
          </w:p>
        </w:tc>
        <w:tc>
          <w:tcPr>
            <w:tcW w:w="2520" w:type="dxa"/>
          </w:tcPr>
          <w:p w14:paraId="6401BE0A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Acute/chronic</w:t>
            </w:r>
          </w:p>
          <w:p w14:paraId="31E48397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Underlying cause</w:t>
            </w:r>
          </w:p>
        </w:tc>
      </w:tr>
      <w:tr w:rsidR="00685F61" w14:paraId="39FEF178" w14:textId="77777777" w:rsidTr="00D90482">
        <w:tc>
          <w:tcPr>
            <w:tcW w:w="2341" w:type="dxa"/>
          </w:tcPr>
          <w:p w14:paraId="58ECAF79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Debridement</w:t>
            </w:r>
          </w:p>
        </w:tc>
        <w:tc>
          <w:tcPr>
            <w:tcW w:w="2520" w:type="dxa"/>
          </w:tcPr>
          <w:p w14:paraId="0B149F22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-Excisional/Non</w:t>
            </w:r>
            <w:r w:rsidR="00F87EB4">
              <w:rPr>
                <w:sz w:val="18"/>
                <w:szCs w:val="18"/>
              </w:rPr>
              <w:t>-</w:t>
            </w:r>
            <w:r w:rsidRPr="00735341">
              <w:rPr>
                <w:sz w:val="18"/>
                <w:szCs w:val="18"/>
              </w:rPr>
              <w:t>excisional</w:t>
            </w:r>
          </w:p>
          <w:p w14:paraId="31299D97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-</w:t>
            </w:r>
            <w:r w:rsidR="00C97898" w:rsidRPr="00735341">
              <w:rPr>
                <w:sz w:val="18"/>
                <w:szCs w:val="18"/>
              </w:rPr>
              <w:t>Instruments</w:t>
            </w:r>
            <w:r w:rsidRPr="00735341">
              <w:rPr>
                <w:sz w:val="18"/>
                <w:szCs w:val="18"/>
              </w:rPr>
              <w:t xml:space="preserve"> used</w:t>
            </w:r>
          </w:p>
          <w:p w14:paraId="248F7336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 xml:space="preserve">-Nature of the tissue (necrotic, </w:t>
            </w:r>
            <w:proofErr w:type="spellStart"/>
            <w:r w:rsidRPr="00735341">
              <w:rPr>
                <w:sz w:val="18"/>
                <w:szCs w:val="18"/>
              </w:rPr>
              <w:t>etc</w:t>
            </w:r>
            <w:proofErr w:type="spellEnd"/>
            <w:r w:rsidRPr="00735341">
              <w:rPr>
                <w:sz w:val="18"/>
                <w:szCs w:val="18"/>
              </w:rPr>
              <w:t>)</w:t>
            </w:r>
          </w:p>
          <w:p w14:paraId="2E43B1CA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-Appearance and size</w:t>
            </w:r>
          </w:p>
          <w:p w14:paraId="76085DAF" w14:textId="77777777" w:rsidR="00685F61" w:rsidRPr="00735341" w:rsidRDefault="00685F61" w:rsidP="003D5466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-Depth (skin, muscle, bone, etc.)</w:t>
            </w:r>
          </w:p>
        </w:tc>
      </w:tr>
      <w:tr w:rsidR="00685F61" w14:paraId="567C62A6" w14:textId="77777777" w:rsidTr="00D90482">
        <w:tc>
          <w:tcPr>
            <w:tcW w:w="2341" w:type="dxa"/>
          </w:tcPr>
          <w:p w14:paraId="04825BD8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Dementia</w:t>
            </w:r>
          </w:p>
        </w:tc>
        <w:tc>
          <w:tcPr>
            <w:tcW w:w="2520" w:type="dxa"/>
          </w:tcPr>
          <w:p w14:paraId="180A1961" w14:textId="77777777" w:rsidR="00685F61" w:rsidRPr="00735341" w:rsidRDefault="00685F61" w:rsidP="008C58EB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Type-w/ or w/o behavioral disturbance</w:t>
            </w:r>
          </w:p>
        </w:tc>
      </w:tr>
      <w:tr w:rsidR="00685F61" w14:paraId="5514A75D" w14:textId="77777777" w:rsidTr="00D90482">
        <w:tc>
          <w:tcPr>
            <w:tcW w:w="2341" w:type="dxa"/>
          </w:tcPr>
          <w:p w14:paraId="7CE14DEC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Diabetes</w:t>
            </w:r>
          </w:p>
        </w:tc>
        <w:tc>
          <w:tcPr>
            <w:tcW w:w="2520" w:type="dxa"/>
          </w:tcPr>
          <w:p w14:paraId="6A774BD8" w14:textId="77777777" w:rsidR="00685F61" w:rsidRPr="00735341" w:rsidRDefault="00685F61" w:rsidP="008C58EB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Type-</w:t>
            </w:r>
          </w:p>
          <w:p w14:paraId="7DA59A12" w14:textId="77777777" w:rsidR="00685F61" w:rsidRPr="00735341" w:rsidRDefault="00685F61" w:rsidP="008C58EB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Controlled/hyperglycemic/ hypoglycemic</w:t>
            </w:r>
          </w:p>
        </w:tc>
      </w:tr>
      <w:tr w:rsidR="00685F61" w14:paraId="19CD5223" w14:textId="77777777" w:rsidTr="00D90482">
        <w:tc>
          <w:tcPr>
            <w:tcW w:w="2341" w:type="dxa"/>
          </w:tcPr>
          <w:p w14:paraId="14657A52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Encephalopathy</w:t>
            </w:r>
          </w:p>
        </w:tc>
        <w:tc>
          <w:tcPr>
            <w:tcW w:w="2520" w:type="dxa"/>
          </w:tcPr>
          <w:p w14:paraId="141265F9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Metabolic/Hepatic/Septic/</w:t>
            </w:r>
          </w:p>
          <w:p w14:paraId="20DEAE31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Toxic</w:t>
            </w:r>
          </w:p>
        </w:tc>
      </w:tr>
      <w:tr w:rsidR="00685F61" w14:paraId="0DED346E" w14:textId="77777777" w:rsidTr="00D90482">
        <w:tc>
          <w:tcPr>
            <w:tcW w:w="2341" w:type="dxa"/>
          </w:tcPr>
          <w:p w14:paraId="74D4D55D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 xml:space="preserve">Fractures- Hip or Compression </w:t>
            </w:r>
          </w:p>
        </w:tc>
        <w:tc>
          <w:tcPr>
            <w:tcW w:w="2520" w:type="dxa"/>
          </w:tcPr>
          <w:p w14:paraId="240A4A05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Osteoporotic/Pathologic/</w:t>
            </w:r>
          </w:p>
          <w:p w14:paraId="39C677C3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Insufficiency/</w:t>
            </w:r>
            <w:r w:rsidR="00F87EB4" w:rsidRPr="00735341">
              <w:rPr>
                <w:sz w:val="18"/>
                <w:szCs w:val="18"/>
              </w:rPr>
              <w:t>Traumatic</w:t>
            </w:r>
          </w:p>
        </w:tc>
      </w:tr>
      <w:tr w:rsidR="00685F61" w14:paraId="57741BAA" w14:textId="77777777" w:rsidTr="00D90482">
        <w:tc>
          <w:tcPr>
            <w:tcW w:w="2341" w:type="dxa"/>
          </w:tcPr>
          <w:p w14:paraId="60012977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Gastroenteritis/colitis</w:t>
            </w:r>
          </w:p>
        </w:tc>
        <w:tc>
          <w:tcPr>
            <w:tcW w:w="2520" w:type="dxa"/>
          </w:tcPr>
          <w:p w14:paraId="27A09B57" w14:textId="77777777" w:rsidR="00685F61" w:rsidRPr="00735341" w:rsidRDefault="00685F61" w:rsidP="00252C45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Non-Infectious</w:t>
            </w:r>
            <w:r w:rsidR="00F87EB4">
              <w:rPr>
                <w:sz w:val="18"/>
                <w:szCs w:val="18"/>
              </w:rPr>
              <w:t>/</w:t>
            </w:r>
            <w:r w:rsidRPr="00735341">
              <w:rPr>
                <w:sz w:val="18"/>
                <w:szCs w:val="18"/>
              </w:rPr>
              <w:t>Bacterial/Viral</w:t>
            </w:r>
          </w:p>
        </w:tc>
      </w:tr>
      <w:tr w:rsidR="00685F61" w14:paraId="6B06ECFC" w14:textId="77777777" w:rsidTr="00D90482">
        <w:tc>
          <w:tcPr>
            <w:tcW w:w="2341" w:type="dxa"/>
          </w:tcPr>
          <w:p w14:paraId="1C563867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GI Bleed</w:t>
            </w:r>
          </w:p>
        </w:tc>
        <w:tc>
          <w:tcPr>
            <w:tcW w:w="2520" w:type="dxa"/>
          </w:tcPr>
          <w:p w14:paraId="32BE939F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Acute/Chronic</w:t>
            </w:r>
          </w:p>
          <w:p w14:paraId="54320A2F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Due to ______</w:t>
            </w:r>
            <w:r w:rsidR="00F87EB4">
              <w:rPr>
                <w:sz w:val="18"/>
                <w:szCs w:val="18"/>
              </w:rPr>
              <w:t>(site)</w:t>
            </w:r>
          </w:p>
          <w:p w14:paraId="1EBD9B99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drug induced</w:t>
            </w:r>
            <w:r w:rsidR="00F87EB4">
              <w:rPr>
                <w:sz w:val="18"/>
                <w:szCs w:val="18"/>
              </w:rPr>
              <w:t xml:space="preserve"> (anti-coagulants/NSAIDS/etc.)</w:t>
            </w:r>
          </w:p>
        </w:tc>
      </w:tr>
      <w:tr w:rsidR="00685F61" w14:paraId="6202AB73" w14:textId="77777777" w:rsidTr="00D90482">
        <w:tc>
          <w:tcPr>
            <w:tcW w:w="2341" w:type="dxa"/>
          </w:tcPr>
          <w:p w14:paraId="03BE666D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Hemiparesis</w:t>
            </w:r>
          </w:p>
        </w:tc>
        <w:tc>
          <w:tcPr>
            <w:tcW w:w="2520" w:type="dxa"/>
          </w:tcPr>
          <w:p w14:paraId="3A6C2636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Lt/Rt</w:t>
            </w:r>
            <w:r w:rsidR="00F87EB4">
              <w:rPr>
                <w:sz w:val="18"/>
                <w:szCs w:val="18"/>
              </w:rPr>
              <w:t xml:space="preserve"> </w:t>
            </w:r>
            <w:proofErr w:type="spellStart"/>
            <w:r w:rsidR="00F87EB4">
              <w:rPr>
                <w:sz w:val="18"/>
                <w:szCs w:val="18"/>
              </w:rPr>
              <w:t>Dominent</w:t>
            </w:r>
            <w:proofErr w:type="spellEnd"/>
            <w:r w:rsidR="00F87EB4">
              <w:rPr>
                <w:sz w:val="18"/>
                <w:szCs w:val="18"/>
              </w:rPr>
              <w:t>/Non-</w:t>
            </w:r>
            <w:proofErr w:type="spellStart"/>
            <w:r w:rsidR="00F87EB4">
              <w:rPr>
                <w:sz w:val="18"/>
                <w:szCs w:val="18"/>
              </w:rPr>
              <w:t>dominent</w:t>
            </w:r>
            <w:proofErr w:type="spellEnd"/>
          </w:p>
        </w:tc>
      </w:tr>
      <w:tr w:rsidR="00685F61" w14:paraId="3EA5BABF" w14:textId="77777777" w:rsidTr="00D90482">
        <w:tc>
          <w:tcPr>
            <w:tcW w:w="2341" w:type="dxa"/>
          </w:tcPr>
          <w:p w14:paraId="1B783FB5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Hypertension</w:t>
            </w:r>
          </w:p>
        </w:tc>
        <w:tc>
          <w:tcPr>
            <w:tcW w:w="2520" w:type="dxa"/>
          </w:tcPr>
          <w:p w14:paraId="6F30CFED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Urgency, emergency, crisis</w:t>
            </w:r>
          </w:p>
        </w:tc>
      </w:tr>
      <w:tr w:rsidR="00685F61" w14:paraId="3BBCF03A" w14:textId="77777777" w:rsidTr="00D90482">
        <w:tc>
          <w:tcPr>
            <w:tcW w:w="2341" w:type="dxa"/>
          </w:tcPr>
          <w:p w14:paraId="76FA10C4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 xml:space="preserve">Ileus </w:t>
            </w:r>
          </w:p>
          <w:p w14:paraId="7262382B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(documentation of postoperative codes to a complication of procedure)</w:t>
            </w:r>
          </w:p>
        </w:tc>
        <w:tc>
          <w:tcPr>
            <w:tcW w:w="2520" w:type="dxa"/>
          </w:tcPr>
          <w:p w14:paraId="3D11CB53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 xml:space="preserve">Expected?  Prolonged? </w:t>
            </w:r>
          </w:p>
          <w:p w14:paraId="6EB1F2CF" w14:textId="77777777" w:rsidR="00685F61" w:rsidRPr="00735341" w:rsidRDefault="00685F61" w:rsidP="00252C45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Due to ________</w:t>
            </w:r>
          </w:p>
        </w:tc>
      </w:tr>
      <w:tr w:rsidR="00685F61" w14:paraId="429FA6A0" w14:textId="77777777" w:rsidTr="00D90482">
        <w:tc>
          <w:tcPr>
            <w:tcW w:w="2341" w:type="dxa"/>
          </w:tcPr>
          <w:p w14:paraId="5A58B2D1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Malignant Pleural Effusion</w:t>
            </w:r>
          </w:p>
        </w:tc>
        <w:tc>
          <w:tcPr>
            <w:tcW w:w="2520" w:type="dxa"/>
          </w:tcPr>
          <w:p w14:paraId="17D0DC49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Due to ________ (specify cancer diagnosis)</w:t>
            </w:r>
          </w:p>
        </w:tc>
      </w:tr>
      <w:tr w:rsidR="00685F61" w14:paraId="52FDE0D1" w14:textId="77777777" w:rsidTr="00D90482">
        <w:tc>
          <w:tcPr>
            <w:tcW w:w="2341" w:type="dxa"/>
          </w:tcPr>
          <w:p w14:paraId="01C81442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Malnutrition</w:t>
            </w:r>
          </w:p>
        </w:tc>
        <w:tc>
          <w:tcPr>
            <w:tcW w:w="2520" w:type="dxa"/>
          </w:tcPr>
          <w:p w14:paraId="73BDCA11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Mild, moderate, severe</w:t>
            </w:r>
          </w:p>
        </w:tc>
      </w:tr>
      <w:tr w:rsidR="00685F61" w14:paraId="69452B8D" w14:textId="77777777" w:rsidTr="00D90482">
        <w:tc>
          <w:tcPr>
            <w:tcW w:w="2341" w:type="dxa"/>
          </w:tcPr>
          <w:p w14:paraId="70A69F65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MI</w:t>
            </w:r>
          </w:p>
        </w:tc>
        <w:tc>
          <w:tcPr>
            <w:tcW w:w="2520" w:type="dxa"/>
          </w:tcPr>
          <w:p w14:paraId="433DCDFE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Acute (w/in 4 weeks)</w:t>
            </w:r>
          </w:p>
          <w:p w14:paraId="35145D1F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STEMI/NSTEMI</w:t>
            </w:r>
          </w:p>
        </w:tc>
      </w:tr>
      <w:tr w:rsidR="00685F61" w14:paraId="307A090F" w14:textId="77777777" w:rsidTr="00D90482">
        <w:tc>
          <w:tcPr>
            <w:tcW w:w="2341" w:type="dxa"/>
          </w:tcPr>
          <w:p w14:paraId="1DA4B065" w14:textId="77777777" w:rsidR="00685F61" w:rsidRDefault="00F87EB4">
            <w:pPr>
              <w:rPr>
                <w:sz w:val="18"/>
                <w:szCs w:val="18"/>
              </w:rPr>
            </w:pPr>
            <w:r w:rsidRPr="0073534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57216" behindDoc="0" locked="0" layoutInCell="1" allowOverlap="1" wp14:anchorId="1559BEFC" wp14:editId="2F008471">
                      <wp:simplePos x="0" y="0"/>
                      <wp:positionH relativeFrom="page">
                        <wp:posOffset>-58420</wp:posOffset>
                      </wp:positionH>
                      <wp:positionV relativeFrom="page">
                        <wp:posOffset>99694</wp:posOffset>
                      </wp:positionV>
                      <wp:extent cx="6858000" cy="1971675"/>
                      <wp:effectExtent l="19050" t="19050" r="38100" b="666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 flipV="1">
                                <a:off x="0" y="0"/>
                                <a:ext cx="6858000" cy="1971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EED39B9" w14:textId="77777777" w:rsidR="00735341" w:rsidRDefault="00C9540D" w:rsidP="001E296B">
                                  <w:pPr>
                                    <w:pStyle w:val="tagline"/>
                                    <w:rPr>
                                      <w:color w:val="auto"/>
                                      <w:sz w:val="40"/>
                                      <w:szCs w:val="40"/>
                                    </w:rPr>
                                  </w:pPr>
                                  <w:r w:rsidRPr="00F87EB4">
                                    <w:rPr>
                                      <w:color w:val="auto"/>
                                      <w:sz w:val="40"/>
                                      <w:szCs w:val="40"/>
                                    </w:rPr>
                                    <w:t>Compliant Documentation Management Program</w:t>
                                  </w:r>
                                </w:p>
                                <w:p w14:paraId="3DCC37F0" w14:textId="77777777" w:rsidR="00F87EB4" w:rsidRPr="00F87EB4" w:rsidRDefault="00F87EB4" w:rsidP="00F87EB4">
                                  <w:pPr>
                                    <w:pStyle w:val="tagline"/>
                                    <w:shd w:val="clear" w:color="auto" w:fill="C2D69B" w:themeFill="accent3" w:themeFillTint="99"/>
                                    <w:rPr>
                                      <w:color w:val="auto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5E8AC1D6" w14:textId="77777777" w:rsidR="006E16F1" w:rsidRDefault="006E16F1" w:rsidP="001E296B">
                                  <w:pPr>
                                    <w:pStyle w:val="tagline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Please contact Clinical Documentation Specialists for any questions</w:t>
                                  </w:r>
                                </w:p>
                                <w:p w14:paraId="4EA9473B" w14:textId="2610C049" w:rsidR="00F87EB4" w:rsidRPr="003152D8" w:rsidRDefault="00021D53" w:rsidP="00735341">
                                  <w:pPr>
                                    <w:pStyle w:val="tagline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NAME AND EXTENSION/CELL NUMBER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9B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4.6pt;margin-top:7.85pt;width:540pt;height:155.25pt;flip:y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" fillcolor="yellow" strokecolor="#f2f2f2" strokeweight="3pt">
                      <v:shadow on="t" color="#205867" opacity=".5" offset="1pt"/>
                      <o:lock v:ext="edit" shapetype="t"/>
                      <v:textbox inset="2.85pt,2.85pt,2.85pt,2.85pt">
                        <w:txbxContent>
                          <w:p w14:paraId="0EED39B9" w14:textId="77777777" w:rsidR="00735341" w:rsidRDefault="00C9540D" w:rsidP="001E296B">
                            <w:pPr>
                              <w:pStyle w:val="tagline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F87EB4">
                              <w:rPr>
                                <w:color w:val="auto"/>
                                <w:sz w:val="40"/>
                                <w:szCs w:val="40"/>
                              </w:rPr>
                              <w:t>Compliant Documentation Management Program</w:t>
                            </w:r>
                          </w:p>
                          <w:p w14:paraId="3DCC37F0" w14:textId="77777777" w:rsidR="00F87EB4" w:rsidRPr="00F87EB4" w:rsidRDefault="00F87EB4" w:rsidP="00F87EB4">
                            <w:pPr>
                              <w:pStyle w:val="tagline"/>
                              <w:shd w:val="clear" w:color="auto" w:fill="C2D69B" w:themeFill="accent3" w:themeFillTint="99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14:paraId="5E8AC1D6" w14:textId="77777777" w:rsidR="006E16F1" w:rsidRDefault="006E16F1" w:rsidP="001E296B">
                            <w:pPr>
                              <w:pStyle w:val="taglin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Please contact Clinical Documentation Specialists for any questions</w:t>
                            </w:r>
                          </w:p>
                          <w:p w14:paraId="4EA9473B" w14:textId="2610C049" w:rsidR="00F87EB4" w:rsidRPr="003152D8" w:rsidRDefault="00021D53" w:rsidP="00735341">
                            <w:pPr>
                              <w:pStyle w:val="tagline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NAME AND EXTENSION/CELL NUMBER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4F1E7035" w14:textId="77777777" w:rsidR="00685F61" w:rsidRDefault="00685F61">
            <w:pPr>
              <w:rPr>
                <w:sz w:val="18"/>
                <w:szCs w:val="18"/>
              </w:rPr>
            </w:pPr>
          </w:p>
          <w:p w14:paraId="5DC38FEC" w14:textId="77777777" w:rsidR="00685F61" w:rsidRDefault="00685F61">
            <w:pPr>
              <w:rPr>
                <w:sz w:val="18"/>
                <w:szCs w:val="18"/>
              </w:rPr>
            </w:pPr>
          </w:p>
          <w:p w14:paraId="32753570" w14:textId="77777777" w:rsidR="00685F61" w:rsidRDefault="00685F61">
            <w:pPr>
              <w:rPr>
                <w:sz w:val="18"/>
                <w:szCs w:val="18"/>
              </w:rPr>
            </w:pPr>
          </w:p>
          <w:p w14:paraId="558FE852" w14:textId="77777777" w:rsidR="00735341" w:rsidRDefault="00735341">
            <w:pPr>
              <w:rPr>
                <w:sz w:val="18"/>
                <w:szCs w:val="18"/>
              </w:rPr>
            </w:pPr>
          </w:p>
          <w:p w14:paraId="0CD07B71" w14:textId="77777777" w:rsidR="00735341" w:rsidRDefault="00735341">
            <w:pPr>
              <w:rPr>
                <w:sz w:val="18"/>
                <w:szCs w:val="18"/>
              </w:rPr>
            </w:pPr>
          </w:p>
          <w:p w14:paraId="351C55E0" w14:textId="77777777" w:rsidR="00735341" w:rsidRDefault="00735341">
            <w:pPr>
              <w:rPr>
                <w:sz w:val="18"/>
                <w:szCs w:val="18"/>
              </w:rPr>
            </w:pPr>
          </w:p>
          <w:p w14:paraId="1B173237" w14:textId="77777777" w:rsidR="00735341" w:rsidRDefault="00735341">
            <w:pPr>
              <w:rPr>
                <w:sz w:val="18"/>
                <w:szCs w:val="18"/>
              </w:rPr>
            </w:pPr>
          </w:p>
          <w:p w14:paraId="63EE3887" w14:textId="77777777" w:rsidR="00735341" w:rsidRDefault="00735341">
            <w:pPr>
              <w:rPr>
                <w:sz w:val="18"/>
                <w:szCs w:val="18"/>
              </w:rPr>
            </w:pPr>
          </w:p>
          <w:p w14:paraId="44FB76FF" w14:textId="77777777" w:rsidR="00735341" w:rsidRDefault="00735341">
            <w:pPr>
              <w:rPr>
                <w:sz w:val="18"/>
                <w:szCs w:val="18"/>
              </w:rPr>
            </w:pPr>
          </w:p>
          <w:p w14:paraId="7E10FA50" w14:textId="77777777" w:rsidR="00735341" w:rsidRDefault="00735341">
            <w:pPr>
              <w:rPr>
                <w:sz w:val="18"/>
                <w:szCs w:val="18"/>
              </w:rPr>
            </w:pPr>
          </w:p>
          <w:p w14:paraId="6C5FBB8E" w14:textId="77777777" w:rsidR="00735341" w:rsidRDefault="00735341">
            <w:pPr>
              <w:rPr>
                <w:sz w:val="18"/>
                <w:szCs w:val="18"/>
              </w:rPr>
            </w:pPr>
          </w:p>
          <w:p w14:paraId="2FAB3764" w14:textId="77777777" w:rsidR="00735341" w:rsidRDefault="00735341">
            <w:pPr>
              <w:rPr>
                <w:sz w:val="18"/>
                <w:szCs w:val="18"/>
              </w:rPr>
            </w:pPr>
          </w:p>
          <w:p w14:paraId="5678B418" w14:textId="77777777" w:rsidR="00685F61" w:rsidRPr="00685F61" w:rsidRDefault="00685F61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6FA1E278" w14:textId="77777777" w:rsidR="00685F61" w:rsidRPr="00685F61" w:rsidRDefault="00685F61">
            <w:pPr>
              <w:rPr>
                <w:sz w:val="18"/>
                <w:szCs w:val="18"/>
              </w:rPr>
            </w:pPr>
          </w:p>
        </w:tc>
      </w:tr>
      <w:tr w:rsidR="00685F61" w14:paraId="6E543001" w14:textId="77777777" w:rsidTr="00D90482">
        <w:tc>
          <w:tcPr>
            <w:tcW w:w="2341" w:type="dxa"/>
          </w:tcPr>
          <w:p w14:paraId="54BA5AD7" w14:textId="77777777" w:rsidR="00685F61" w:rsidRPr="006E16F1" w:rsidRDefault="00685F61" w:rsidP="00685F61">
            <w:pPr>
              <w:jc w:val="center"/>
            </w:pPr>
            <w:r w:rsidRPr="006E16F1">
              <w:t>DIAGNOSIS</w:t>
            </w:r>
          </w:p>
        </w:tc>
        <w:tc>
          <w:tcPr>
            <w:tcW w:w="2520" w:type="dxa"/>
          </w:tcPr>
          <w:p w14:paraId="0C3BD482" w14:textId="77777777" w:rsidR="00685F61" w:rsidRPr="006E16F1" w:rsidRDefault="00685F61" w:rsidP="00685F61">
            <w:pPr>
              <w:jc w:val="center"/>
            </w:pPr>
            <w:r w:rsidRPr="006E16F1">
              <w:t>PLEASE ALSO DOCUMENT</w:t>
            </w:r>
          </w:p>
        </w:tc>
      </w:tr>
      <w:tr w:rsidR="00685F61" w:rsidRPr="00735341" w14:paraId="19AEB729" w14:textId="77777777" w:rsidTr="00D90482">
        <w:tc>
          <w:tcPr>
            <w:tcW w:w="2341" w:type="dxa"/>
          </w:tcPr>
          <w:p w14:paraId="2EC279B8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MI type 2 due to demand ischemia</w:t>
            </w:r>
          </w:p>
        </w:tc>
        <w:tc>
          <w:tcPr>
            <w:tcW w:w="2520" w:type="dxa"/>
          </w:tcPr>
          <w:p w14:paraId="75C45C49" w14:textId="77777777" w:rsidR="00685F61" w:rsidRPr="00735341" w:rsidRDefault="00685F61" w:rsidP="00D90E1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-Positive troponin and one of the following:</w:t>
            </w:r>
          </w:p>
          <w:p w14:paraId="09155190" w14:textId="77777777" w:rsidR="00685F61" w:rsidRPr="00735341" w:rsidRDefault="00685F61" w:rsidP="00D90E1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-symptoms of AMI</w:t>
            </w:r>
          </w:p>
          <w:p w14:paraId="11E6AA4D" w14:textId="77777777" w:rsidR="00685F61" w:rsidRPr="00735341" w:rsidRDefault="00685F61" w:rsidP="00D90E1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- new ischemic ECG changes</w:t>
            </w:r>
          </w:p>
          <w:p w14:paraId="59200D29" w14:textId="77777777" w:rsidR="00685F61" w:rsidRPr="00735341" w:rsidRDefault="00685F61" w:rsidP="00D90E1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-Development of  pathological Q waves</w:t>
            </w:r>
          </w:p>
          <w:p w14:paraId="3DA5B8C8" w14:textId="77777777" w:rsidR="00685F61" w:rsidRPr="00735341" w:rsidRDefault="00685F61" w:rsidP="00BA6477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-imaging evidence of new loss  viable myocardium or new regional wall motion abnormality in a pattern consistent with an ischemic etiology</w:t>
            </w:r>
          </w:p>
        </w:tc>
      </w:tr>
      <w:tr w:rsidR="00685F61" w:rsidRPr="00735341" w14:paraId="3614C6D1" w14:textId="77777777" w:rsidTr="00D90482">
        <w:tc>
          <w:tcPr>
            <w:tcW w:w="2341" w:type="dxa"/>
          </w:tcPr>
          <w:p w14:paraId="5EB565F3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Pancreatitis</w:t>
            </w:r>
          </w:p>
        </w:tc>
        <w:tc>
          <w:tcPr>
            <w:tcW w:w="2520" w:type="dxa"/>
          </w:tcPr>
          <w:p w14:paraId="7015151C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Acute/chronic</w:t>
            </w:r>
          </w:p>
          <w:p w14:paraId="73D7BA58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Type or due to _______</w:t>
            </w:r>
          </w:p>
        </w:tc>
      </w:tr>
      <w:tr w:rsidR="00685F61" w:rsidRPr="00735341" w14:paraId="3B2701B3" w14:textId="77777777" w:rsidTr="00D90482">
        <w:tc>
          <w:tcPr>
            <w:tcW w:w="2341" w:type="dxa"/>
          </w:tcPr>
          <w:p w14:paraId="561C1BB6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Pancytopenia</w:t>
            </w:r>
          </w:p>
        </w:tc>
        <w:tc>
          <w:tcPr>
            <w:tcW w:w="2520" w:type="dxa"/>
          </w:tcPr>
          <w:p w14:paraId="0F600284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Due to _____</w:t>
            </w:r>
          </w:p>
          <w:p w14:paraId="714D3CEB" w14:textId="77777777" w:rsidR="00685F61" w:rsidRPr="00735341" w:rsidRDefault="00685F61" w:rsidP="00BA6477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 xml:space="preserve">(drug, neoplasm, </w:t>
            </w:r>
            <w:proofErr w:type="spellStart"/>
            <w:r w:rsidRPr="00735341">
              <w:rPr>
                <w:sz w:val="18"/>
                <w:szCs w:val="18"/>
              </w:rPr>
              <w:t>etc</w:t>
            </w:r>
            <w:proofErr w:type="spellEnd"/>
            <w:r w:rsidRPr="00735341">
              <w:rPr>
                <w:sz w:val="18"/>
                <w:szCs w:val="18"/>
              </w:rPr>
              <w:t>)</w:t>
            </w:r>
          </w:p>
        </w:tc>
      </w:tr>
      <w:tr w:rsidR="00685F61" w:rsidRPr="00735341" w14:paraId="0261F6E5" w14:textId="77777777" w:rsidTr="00D90482">
        <w:tc>
          <w:tcPr>
            <w:tcW w:w="2341" w:type="dxa"/>
          </w:tcPr>
          <w:p w14:paraId="62791375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PE</w:t>
            </w:r>
          </w:p>
        </w:tc>
        <w:tc>
          <w:tcPr>
            <w:tcW w:w="2520" w:type="dxa"/>
          </w:tcPr>
          <w:p w14:paraId="59EC4AC4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Acute/chronic</w:t>
            </w:r>
          </w:p>
          <w:p w14:paraId="58FD242F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W/ or w/o Cor pulmonale</w:t>
            </w:r>
          </w:p>
        </w:tc>
      </w:tr>
      <w:tr w:rsidR="00685F61" w:rsidRPr="00735341" w14:paraId="50323F10" w14:textId="77777777" w:rsidTr="00D90482">
        <w:tc>
          <w:tcPr>
            <w:tcW w:w="2341" w:type="dxa"/>
          </w:tcPr>
          <w:p w14:paraId="03495E2D" w14:textId="6A034D3A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Pl</w:t>
            </w:r>
            <w:r w:rsidR="00A77B7F">
              <w:rPr>
                <w:sz w:val="18"/>
                <w:szCs w:val="18"/>
              </w:rPr>
              <w:t>e</w:t>
            </w:r>
            <w:r w:rsidRPr="00735341">
              <w:rPr>
                <w:sz w:val="18"/>
                <w:szCs w:val="18"/>
              </w:rPr>
              <w:t>ural effusion</w:t>
            </w:r>
          </w:p>
        </w:tc>
        <w:tc>
          <w:tcPr>
            <w:tcW w:w="2520" w:type="dxa"/>
          </w:tcPr>
          <w:p w14:paraId="30AE938E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Due to ________</w:t>
            </w:r>
          </w:p>
          <w:p w14:paraId="345F89B2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 xml:space="preserve">(malignant, bacterial, </w:t>
            </w:r>
            <w:r w:rsidR="00C97898" w:rsidRPr="00735341">
              <w:rPr>
                <w:sz w:val="18"/>
                <w:szCs w:val="18"/>
              </w:rPr>
              <w:t>traumatic</w:t>
            </w:r>
            <w:r w:rsidRPr="00735341">
              <w:rPr>
                <w:sz w:val="18"/>
                <w:szCs w:val="18"/>
              </w:rPr>
              <w:t>)</w:t>
            </w:r>
          </w:p>
        </w:tc>
      </w:tr>
      <w:tr w:rsidR="00685F61" w:rsidRPr="00735341" w14:paraId="55FC7B76" w14:textId="77777777" w:rsidTr="00D90482">
        <w:tc>
          <w:tcPr>
            <w:tcW w:w="2341" w:type="dxa"/>
          </w:tcPr>
          <w:p w14:paraId="32AA3B01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Pneumonia</w:t>
            </w:r>
          </w:p>
        </w:tc>
        <w:tc>
          <w:tcPr>
            <w:tcW w:w="2520" w:type="dxa"/>
          </w:tcPr>
          <w:p w14:paraId="47A6684F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Type-Simple, gram negative, aspiration, postoperative aspiration, etc.</w:t>
            </w:r>
          </w:p>
        </w:tc>
      </w:tr>
      <w:tr w:rsidR="00685F61" w:rsidRPr="00735341" w14:paraId="14A59E35" w14:textId="77777777" w:rsidTr="00D90482">
        <w:tc>
          <w:tcPr>
            <w:tcW w:w="2341" w:type="dxa"/>
          </w:tcPr>
          <w:p w14:paraId="521932C3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“Postoperative”</w:t>
            </w:r>
          </w:p>
        </w:tc>
        <w:tc>
          <w:tcPr>
            <w:tcW w:w="2520" w:type="dxa"/>
          </w:tcPr>
          <w:p w14:paraId="2BBD34F6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 xml:space="preserve">Equates to a complication code in many instances.  Use with caution. </w:t>
            </w:r>
          </w:p>
        </w:tc>
      </w:tr>
      <w:tr w:rsidR="00685F61" w:rsidRPr="00735341" w14:paraId="5BA80554" w14:textId="77777777" w:rsidTr="00D90482">
        <w:tc>
          <w:tcPr>
            <w:tcW w:w="2341" w:type="dxa"/>
          </w:tcPr>
          <w:p w14:paraId="30B30CC1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Pulmonary edema</w:t>
            </w:r>
          </w:p>
        </w:tc>
        <w:tc>
          <w:tcPr>
            <w:tcW w:w="2520" w:type="dxa"/>
          </w:tcPr>
          <w:p w14:paraId="5FFD161D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Acute/chronic</w:t>
            </w:r>
          </w:p>
          <w:p w14:paraId="0B4633C0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Due to ____________</w:t>
            </w:r>
          </w:p>
          <w:p w14:paraId="1F3BFEBB" w14:textId="77777777" w:rsidR="00685F61" w:rsidRPr="00735341" w:rsidRDefault="00685F61">
            <w:pPr>
              <w:rPr>
                <w:sz w:val="18"/>
                <w:szCs w:val="18"/>
              </w:rPr>
            </w:pPr>
          </w:p>
        </w:tc>
      </w:tr>
      <w:tr w:rsidR="00685F61" w:rsidRPr="00735341" w14:paraId="65FAFF97" w14:textId="77777777" w:rsidTr="00D90482">
        <w:tc>
          <w:tcPr>
            <w:tcW w:w="2341" w:type="dxa"/>
          </w:tcPr>
          <w:p w14:paraId="57E14699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Renal failure</w:t>
            </w:r>
          </w:p>
        </w:tc>
        <w:tc>
          <w:tcPr>
            <w:tcW w:w="2520" w:type="dxa"/>
          </w:tcPr>
          <w:p w14:paraId="785E48AD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Acute/chronic</w:t>
            </w:r>
          </w:p>
          <w:p w14:paraId="541700AB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ATN?</w:t>
            </w:r>
          </w:p>
          <w:p w14:paraId="118188A6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Due to ________</w:t>
            </w:r>
          </w:p>
          <w:p w14:paraId="31640AB1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“failure” codes differently than “insufficiency” and “disease”</w:t>
            </w:r>
          </w:p>
        </w:tc>
      </w:tr>
      <w:tr w:rsidR="00685F61" w:rsidRPr="00735341" w14:paraId="17327D97" w14:textId="77777777" w:rsidTr="00D90482">
        <w:tc>
          <w:tcPr>
            <w:tcW w:w="2341" w:type="dxa"/>
          </w:tcPr>
          <w:p w14:paraId="692C3525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Respiratory failure</w:t>
            </w:r>
          </w:p>
        </w:tc>
        <w:tc>
          <w:tcPr>
            <w:tcW w:w="2520" w:type="dxa"/>
          </w:tcPr>
          <w:p w14:paraId="5FFFBEDB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Acute/Chronic</w:t>
            </w:r>
          </w:p>
          <w:p w14:paraId="7149BF68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Hypoxic/Hypercapnic</w:t>
            </w:r>
          </w:p>
          <w:p w14:paraId="3540EF8B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“failure” codes differently than “insufficiency”</w:t>
            </w:r>
          </w:p>
        </w:tc>
      </w:tr>
      <w:tr w:rsidR="00685F61" w:rsidRPr="00735341" w14:paraId="7CEF6F9B" w14:textId="77777777" w:rsidTr="00D90482">
        <w:tc>
          <w:tcPr>
            <w:tcW w:w="2341" w:type="dxa"/>
          </w:tcPr>
          <w:p w14:paraId="0708D862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Sepsis</w:t>
            </w:r>
          </w:p>
        </w:tc>
        <w:tc>
          <w:tcPr>
            <w:tcW w:w="2520" w:type="dxa"/>
          </w:tcPr>
          <w:p w14:paraId="7961E8DC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Due to_________</w:t>
            </w:r>
          </w:p>
          <w:p w14:paraId="3C2F4824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Evidenced by _________</w:t>
            </w:r>
          </w:p>
        </w:tc>
      </w:tr>
      <w:tr w:rsidR="00685F61" w:rsidRPr="00735341" w14:paraId="258CED74" w14:textId="77777777" w:rsidTr="00D90482">
        <w:tc>
          <w:tcPr>
            <w:tcW w:w="2341" w:type="dxa"/>
          </w:tcPr>
          <w:p w14:paraId="0899880B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Shock</w:t>
            </w:r>
          </w:p>
        </w:tc>
        <w:tc>
          <w:tcPr>
            <w:tcW w:w="2520" w:type="dxa"/>
          </w:tcPr>
          <w:p w14:paraId="0504D5DB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 xml:space="preserve">Type-Septic, Cardiogenic, hypovolemic, </w:t>
            </w:r>
            <w:proofErr w:type="spellStart"/>
            <w:r w:rsidRPr="00735341">
              <w:rPr>
                <w:sz w:val="18"/>
                <w:szCs w:val="18"/>
              </w:rPr>
              <w:t>etc</w:t>
            </w:r>
            <w:proofErr w:type="spellEnd"/>
          </w:p>
        </w:tc>
      </w:tr>
      <w:tr w:rsidR="00685F61" w:rsidRPr="00735341" w14:paraId="7192C5D9" w14:textId="77777777" w:rsidTr="00D90482">
        <w:tc>
          <w:tcPr>
            <w:tcW w:w="2341" w:type="dxa"/>
          </w:tcPr>
          <w:p w14:paraId="2A7E4C24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Urosepsis</w:t>
            </w:r>
          </w:p>
        </w:tc>
        <w:tc>
          <w:tcPr>
            <w:tcW w:w="2520" w:type="dxa"/>
          </w:tcPr>
          <w:p w14:paraId="4A3BC21E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Codes to UTI. Specify if treating UTI or sepsis due to UTI.</w:t>
            </w:r>
          </w:p>
        </w:tc>
      </w:tr>
      <w:tr w:rsidR="00685F61" w:rsidRPr="00735341" w14:paraId="1935DE29" w14:textId="77777777" w:rsidTr="00D90482">
        <w:tc>
          <w:tcPr>
            <w:tcW w:w="2341" w:type="dxa"/>
          </w:tcPr>
          <w:p w14:paraId="26BD0494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UTI</w:t>
            </w:r>
          </w:p>
        </w:tc>
        <w:tc>
          <w:tcPr>
            <w:tcW w:w="2520" w:type="dxa"/>
          </w:tcPr>
          <w:p w14:paraId="3C65673A" w14:textId="77777777" w:rsidR="00685F61" w:rsidRPr="00735341" w:rsidRDefault="00685F61">
            <w:pPr>
              <w:rPr>
                <w:sz w:val="18"/>
                <w:szCs w:val="18"/>
              </w:rPr>
            </w:pPr>
            <w:r w:rsidRPr="00735341">
              <w:rPr>
                <w:sz w:val="18"/>
                <w:szCs w:val="18"/>
              </w:rPr>
              <w:t>Document if related to indwelling catheter</w:t>
            </w:r>
          </w:p>
        </w:tc>
      </w:tr>
      <w:tr w:rsidR="00D60F14" w:rsidRPr="00735341" w14:paraId="3FC82106" w14:textId="77777777" w:rsidTr="00D90482">
        <w:tc>
          <w:tcPr>
            <w:tcW w:w="2341" w:type="dxa"/>
          </w:tcPr>
          <w:p w14:paraId="42988650" w14:textId="77777777" w:rsidR="00D60F14" w:rsidRDefault="00D60F14">
            <w:pPr>
              <w:rPr>
                <w:sz w:val="18"/>
                <w:szCs w:val="18"/>
              </w:rPr>
            </w:pPr>
          </w:p>
          <w:p w14:paraId="70658679" w14:textId="77777777" w:rsidR="00D60F14" w:rsidRPr="00735341" w:rsidRDefault="00D60F1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1E4C0E1" w14:textId="77777777" w:rsidR="00D60F14" w:rsidRPr="00735341" w:rsidRDefault="00D60F14">
            <w:pPr>
              <w:rPr>
                <w:sz w:val="18"/>
                <w:szCs w:val="18"/>
              </w:rPr>
            </w:pPr>
          </w:p>
        </w:tc>
      </w:tr>
    </w:tbl>
    <w:p w14:paraId="7BA7C03D" w14:textId="77777777" w:rsidR="00765B6D" w:rsidRPr="00735341" w:rsidRDefault="00765B6D" w:rsidP="00685F61">
      <w:pPr>
        <w:jc w:val="center"/>
        <w:rPr>
          <w:sz w:val="18"/>
          <w:szCs w:val="18"/>
        </w:rPr>
      </w:pPr>
    </w:p>
    <w:sectPr w:rsidR="00765B6D" w:rsidRPr="00735341" w:rsidSect="005B6BBD">
      <w:head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6BA7" w14:textId="77777777" w:rsidR="0060477B" w:rsidRDefault="0060477B" w:rsidP="005B6BBD">
      <w:pPr>
        <w:spacing w:after="0" w:line="240" w:lineRule="auto"/>
      </w:pPr>
      <w:r>
        <w:separator/>
      </w:r>
    </w:p>
  </w:endnote>
  <w:endnote w:type="continuationSeparator" w:id="0">
    <w:p w14:paraId="2912CABF" w14:textId="77777777" w:rsidR="0060477B" w:rsidRDefault="0060477B" w:rsidP="005B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49ED" w14:textId="77777777" w:rsidR="0060477B" w:rsidRDefault="0060477B" w:rsidP="005B6BBD">
      <w:pPr>
        <w:spacing w:after="0" w:line="240" w:lineRule="auto"/>
      </w:pPr>
      <w:r>
        <w:separator/>
      </w:r>
    </w:p>
  </w:footnote>
  <w:footnote w:type="continuationSeparator" w:id="0">
    <w:p w14:paraId="3DFDDDD8" w14:textId="77777777" w:rsidR="0060477B" w:rsidRDefault="0060477B" w:rsidP="005B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E865" w14:textId="77777777" w:rsidR="005B6BBD" w:rsidRPr="00F87EB4" w:rsidRDefault="00D60F14" w:rsidP="00D60F14">
    <w:pPr>
      <w:pStyle w:val="Header"/>
      <w:pBdr>
        <w:bottom w:val="thickThinSmallGap" w:sz="24" w:space="1" w:color="622423" w:themeColor="accent2" w:themeShade="7F"/>
      </w:pBdr>
      <w:tabs>
        <w:tab w:val="center" w:pos="5400"/>
        <w:tab w:val="left" w:pos="7725"/>
      </w:tabs>
      <w:jc w:val="center"/>
      <w:rPr>
        <w:rFonts w:asciiTheme="majorHAnsi" w:eastAsiaTheme="majorEastAsia" w:hAnsiTheme="majorHAnsi" w:cstheme="majorBidi"/>
        <w:b/>
        <w:color w:val="4F6228" w:themeColor="accent3" w:themeShade="80"/>
        <w:sz w:val="36"/>
        <w:szCs w:val="36"/>
      </w:rPr>
    </w:pPr>
    <w:r w:rsidRPr="00F87EB4">
      <w:rPr>
        <w:rFonts w:asciiTheme="majorHAnsi" w:eastAsiaTheme="majorEastAsia" w:hAnsiTheme="majorHAnsi" w:cstheme="majorBidi"/>
        <w:b/>
        <w:color w:val="4F6228" w:themeColor="accent3" w:themeShade="80"/>
        <w:sz w:val="36"/>
        <w:szCs w:val="36"/>
      </w:rPr>
      <w:t>Documentation Tips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710A2"/>
    <w:multiLevelType w:val="hybridMultilevel"/>
    <w:tmpl w:val="757C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BD"/>
    <w:rsid w:val="00021D53"/>
    <w:rsid w:val="00090E6A"/>
    <w:rsid w:val="001D1A82"/>
    <w:rsid w:val="00252C45"/>
    <w:rsid w:val="002E39BD"/>
    <w:rsid w:val="00307BCB"/>
    <w:rsid w:val="00351657"/>
    <w:rsid w:val="003A3B21"/>
    <w:rsid w:val="003A7ECC"/>
    <w:rsid w:val="003D5466"/>
    <w:rsid w:val="00422E32"/>
    <w:rsid w:val="00423582"/>
    <w:rsid w:val="0047125A"/>
    <w:rsid w:val="004D1D99"/>
    <w:rsid w:val="004D6E19"/>
    <w:rsid w:val="004E1ED8"/>
    <w:rsid w:val="004F4237"/>
    <w:rsid w:val="00560EDA"/>
    <w:rsid w:val="00563946"/>
    <w:rsid w:val="00590916"/>
    <w:rsid w:val="005B6BBD"/>
    <w:rsid w:val="005D3B4C"/>
    <w:rsid w:val="0060477B"/>
    <w:rsid w:val="00685F61"/>
    <w:rsid w:val="0068720F"/>
    <w:rsid w:val="006E16F1"/>
    <w:rsid w:val="007127A5"/>
    <w:rsid w:val="00735341"/>
    <w:rsid w:val="00765B6D"/>
    <w:rsid w:val="008670A7"/>
    <w:rsid w:val="008C3E31"/>
    <w:rsid w:val="008C58EB"/>
    <w:rsid w:val="00A77B7F"/>
    <w:rsid w:val="00B27F42"/>
    <w:rsid w:val="00B368EB"/>
    <w:rsid w:val="00B36EF4"/>
    <w:rsid w:val="00BA6477"/>
    <w:rsid w:val="00C7076A"/>
    <w:rsid w:val="00C9540D"/>
    <w:rsid w:val="00C97898"/>
    <w:rsid w:val="00CE455D"/>
    <w:rsid w:val="00CE6828"/>
    <w:rsid w:val="00D56DAA"/>
    <w:rsid w:val="00D60F14"/>
    <w:rsid w:val="00D90482"/>
    <w:rsid w:val="00D90E11"/>
    <w:rsid w:val="00D9265F"/>
    <w:rsid w:val="00DA267B"/>
    <w:rsid w:val="00EC6D09"/>
    <w:rsid w:val="00F35D4E"/>
    <w:rsid w:val="00F8064C"/>
    <w:rsid w:val="00F8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3FE581"/>
  <w15:docId w15:val="{E23F208E-0187-4918-9AEE-BC9BA690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BBD"/>
  </w:style>
  <w:style w:type="paragraph" w:styleId="Footer">
    <w:name w:val="footer"/>
    <w:basedOn w:val="Normal"/>
    <w:link w:val="FooterChar"/>
    <w:uiPriority w:val="99"/>
    <w:unhideWhenUsed/>
    <w:rsid w:val="005B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BBD"/>
  </w:style>
  <w:style w:type="paragraph" w:styleId="BalloonText">
    <w:name w:val="Balloon Text"/>
    <w:basedOn w:val="Normal"/>
    <w:link w:val="BalloonTextChar"/>
    <w:uiPriority w:val="99"/>
    <w:semiHidden/>
    <w:unhideWhenUsed/>
    <w:rsid w:val="005B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B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657"/>
    <w:pPr>
      <w:ind w:left="720"/>
      <w:contextualSpacing/>
    </w:pPr>
  </w:style>
  <w:style w:type="paragraph" w:customStyle="1" w:styleId="3372873BB58A4DED866D2BE34882C06C">
    <w:name w:val="3372873BB58A4DED866D2BE34882C06C"/>
    <w:rsid w:val="00560EDA"/>
    <w:rPr>
      <w:rFonts w:eastAsiaTheme="minorEastAsia"/>
      <w:lang w:eastAsia="ja-JP"/>
    </w:rPr>
  </w:style>
  <w:style w:type="paragraph" w:customStyle="1" w:styleId="tagline">
    <w:name w:val="tagline"/>
    <w:rsid w:val="00C9540D"/>
    <w:pPr>
      <w:spacing w:after="0" w:line="240" w:lineRule="auto"/>
      <w:jc w:val="center"/>
    </w:pPr>
    <w:rPr>
      <w:rFonts w:ascii="Tahoma" w:eastAsia="Times New Roman" w:hAnsi="Tahoma" w:cs="Times New Roman"/>
      <w:color w:val="3399FF"/>
      <w:kern w:val="28"/>
      <w:sz w:val="28"/>
      <w:szCs w:val="28"/>
      <w:lang w:val="en"/>
    </w:rPr>
  </w:style>
  <w:style w:type="paragraph" w:customStyle="1" w:styleId="Address1">
    <w:name w:val="Address 1"/>
    <w:rsid w:val="004D1D99"/>
    <w:pPr>
      <w:spacing w:after="240" w:line="240" w:lineRule="auto"/>
    </w:pPr>
    <w:rPr>
      <w:rFonts w:ascii="Tahoma" w:eastAsia="Times New Roman" w:hAnsi="Tahoma" w:cs="Times New Roman"/>
      <w:b/>
      <w:color w:val="3399FF"/>
      <w:spacing w:val="30"/>
      <w:kern w:val="28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A7797BCC8E643BE88B8778B88F8CC" ma:contentTypeVersion="16" ma:contentTypeDescription="Create a new document." ma:contentTypeScope="" ma:versionID="75bb77a8a019e8fd19e0e66dca660774">
  <xsd:schema xmlns:xsd="http://www.w3.org/2001/XMLSchema" xmlns:xs="http://www.w3.org/2001/XMLSchema" xmlns:p="http://schemas.microsoft.com/office/2006/metadata/properties" xmlns:ns2="69549651-2b91-4de7-b556-76d9dee5d5cd" xmlns:ns3="6b2ebc07-d0d7-4314-9e0a-f13eedd72eae" targetNamespace="http://schemas.microsoft.com/office/2006/metadata/properties" ma:root="true" ma:fieldsID="18ed6c723cee65b8b6de1ee029e72ab9" ns2:_="" ns3:_="">
    <xsd:import namespace="69549651-2b91-4de7-b556-76d9dee5d5cd"/>
    <xsd:import namespace="6b2ebc07-d0d7-4314-9e0a-f13eedd72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49651-2b91-4de7-b556-76d9dee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6d5fe0-bde5-47bb-b8a5-6c84d8d79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ebc07-d0d7-4314-9e0a-f13eedd72ea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197199-6f79-41ff-bcc7-502021c4c606}" ma:internalName="TaxCatchAll" ma:showField="CatchAllData" ma:web="6b2ebc07-d0d7-4314-9e0a-f13eedd72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8979D-9CF4-4209-B75E-9E331352A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BE9DA-E5EC-45AE-A8C6-B4984A690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49651-2b91-4de7-b556-76d9dee5d5cd"/>
    <ds:schemaRef ds:uri="6b2ebc07-d0d7-4314-9e0a-f13eedd72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CDMP Cheat Sheet</vt:lpstr>
    </vt:vector>
  </TitlesOfParts>
  <Company>MHHCC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CDMP Cheat Sheet</dc:title>
  <dc:creator>Baker, Laurie E.</dc:creator>
  <cp:lastModifiedBy>Linnea Archibald</cp:lastModifiedBy>
  <cp:revision>6</cp:revision>
  <cp:lastPrinted>2018-11-13T13:47:00Z</cp:lastPrinted>
  <dcterms:created xsi:type="dcterms:W3CDTF">2019-06-05T13:14:00Z</dcterms:created>
  <dcterms:modified xsi:type="dcterms:W3CDTF">2023-05-17T15:01:00Z</dcterms:modified>
</cp:coreProperties>
</file>